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A0" w:rsidRDefault="00AA3CAA">
      <w:pPr>
        <w:pStyle w:val="Heading1"/>
      </w:pPr>
      <w:r>
        <w:rPr>
          <w:rFonts w:ascii="Century Gothic" w:eastAsia="+mn-ea" w:hAnsi="Century Gothic" w:cs="+mn-cs"/>
          <w:noProof/>
          <w:color w:val="000000"/>
          <w:kern w:val="24"/>
          <w:szCs w:val="19"/>
          <w:lang w:eastAsia="en-US"/>
        </w:rPr>
        <mc:AlternateContent>
          <mc:Choice Requires="wps">
            <w:drawing>
              <wp:anchor distT="0" distB="0" distL="114300" distR="114300" simplePos="0" relativeHeight="251667456" behindDoc="0" locked="0" layoutInCell="1" allowOverlap="1" wp14:editId="77913DF6">
                <wp:simplePos x="0" y="0"/>
                <mc:AlternateContent>
                  <mc:Choice Requires="wp14">
                    <wp:positionH relativeFrom="margin">
                      <wp14:pctPosHOffset>67000</wp14:pctPosHOffset>
                    </wp:positionH>
                  </mc:Choice>
                  <mc:Fallback>
                    <wp:positionH relativeFrom="page">
                      <wp:posOffset>4973955</wp:posOffset>
                    </wp:positionH>
                  </mc:Fallback>
                </mc:AlternateContent>
                <mc:AlternateContent>
                  <mc:Choice Requires="wp14">
                    <wp:positionV relativeFrom="margin">
                      <wp14:pctPosVOffset>15000</wp14:pctPosVOffset>
                    </wp:positionV>
                  </mc:Choice>
                  <mc:Fallback>
                    <wp:positionV relativeFrom="page">
                      <wp:posOffset>1988820</wp:posOffset>
                    </wp:positionV>
                  </mc:Fallback>
                </mc:AlternateContent>
                <wp:extent cx="2106295" cy="7202170"/>
                <wp:effectExtent l="0" t="0" r="5715" b="7620"/>
                <wp:wrapSquare wrapText="bothSides"/>
                <wp:docPr id="6" name="Sidebar"/>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1FA0" w:rsidRDefault="00633B37">
                            <w:pPr>
                              <w:spacing w:before="240" w:after="240" w:line="240" w:lineRule="auto"/>
                              <w:ind w:left="274" w:right="346"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Video Terminology</w:t>
                            </w:r>
                          </w:p>
                          <w:p w:rsidR="00621FA0" w:rsidRPr="00406DF1" w:rsidRDefault="00633B37">
                            <w:pPr>
                              <w:spacing w:line="360" w:lineRule="auto"/>
                              <w:ind w:left="274" w:right="346" w:firstLine="0"/>
                              <w:rPr>
                                <w:rFonts w:ascii="Century Gothic" w:eastAsia="+mn-ea" w:hAnsi="Century Gothic" w:cs="+mn-cs"/>
                                <w:b/>
                                <w:color w:val="564B3C" w:themeColor="text2"/>
                                <w:kern w:val="24"/>
                                <w:sz w:val="20"/>
                                <w:szCs w:val="20"/>
                              </w:rPr>
                            </w:pPr>
                            <w:r w:rsidRPr="00406DF1">
                              <w:rPr>
                                <w:rFonts w:ascii="Century Gothic" w:eastAsia="+mn-ea" w:hAnsi="Century Gothic" w:cs="+mn-cs"/>
                                <w:b/>
                                <w:color w:val="564B3C" w:themeColor="text2"/>
                                <w:kern w:val="24"/>
                                <w:sz w:val="20"/>
                                <w:szCs w:val="20"/>
                              </w:rPr>
                              <w:t>Types of Shot Angles:</w:t>
                            </w:r>
                          </w:p>
                          <w:p w:rsidR="00633B37" w:rsidRDefault="00633B37">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ab/>
                              <w:t>Side Shot</w:t>
                            </w:r>
                          </w:p>
                          <w:p w:rsidR="00633B37" w:rsidRDefault="00633B37">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ab/>
                              <w:t>Tight Shot</w:t>
                            </w:r>
                          </w:p>
                          <w:p w:rsidR="00406DF1" w:rsidRDefault="00406DF1">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ab/>
                              <w:t>Long Shot</w:t>
                            </w:r>
                          </w:p>
                          <w:p w:rsidR="00406DF1" w:rsidRDefault="00406DF1">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ab/>
                              <w:t>Full Shot</w:t>
                            </w:r>
                          </w:p>
                          <w:p w:rsidR="00406DF1" w:rsidRDefault="00406DF1">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ab/>
                              <w:t>Bird’s Eye</w:t>
                            </w:r>
                          </w:p>
                          <w:p w:rsidR="00406DF1" w:rsidRDefault="00406DF1">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ab/>
                              <w:t>Low Angle</w:t>
                            </w:r>
                          </w:p>
                          <w:p w:rsidR="00406DF1" w:rsidRDefault="00406DF1">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ab/>
                              <w:t>Oblique Angle</w:t>
                            </w:r>
                          </w:p>
                          <w:p w:rsidR="00633B37" w:rsidRDefault="00633B37">
                            <w:pPr>
                              <w:spacing w:line="360" w:lineRule="auto"/>
                              <w:ind w:left="274" w:right="346" w:firstLine="0"/>
                              <w:rPr>
                                <w:rFonts w:ascii="Century Gothic" w:eastAsia="+mn-ea" w:hAnsi="Century Gothic" w:cs="+mn-cs"/>
                                <w:color w:val="564B3C" w:themeColor="text2"/>
                                <w:kern w:val="24"/>
                                <w:sz w:val="20"/>
                                <w:szCs w:val="20"/>
                              </w:rPr>
                            </w:pPr>
                          </w:p>
                          <w:p w:rsidR="00633B37" w:rsidRPr="00406DF1" w:rsidRDefault="00633B37">
                            <w:pPr>
                              <w:spacing w:line="360" w:lineRule="auto"/>
                              <w:ind w:left="274" w:right="346" w:firstLine="0"/>
                              <w:rPr>
                                <w:rFonts w:ascii="Century Gothic" w:eastAsia="+mn-ea" w:hAnsi="Century Gothic" w:cs="+mn-cs"/>
                                <w:b/>
                                <w:color w:val="564B3C" w:themeColor="text2"/>
                                <w:kern w:val="24"/>
                                <w:sz w:val="22"/>
                              </w:rPr>
                            </w:pPr>
                            <w:r w:rsidRPr="00406DF1">
                              <w:rPr>
                                <w:rFonts w:ascii="Century Gothic" w:eastAsia="+mn-ea" w:hAnsi="Century Gothic" w:cs="+mn-cs"/>
                                <w:b/>
                                <w:color w:val="564B3C" w:themeColor="text2"/>
                                <w:kern w:val="24"/>
                                <w:sz w:val="22"/>
                              </w:rPr>
                              <w:t>B- Roll</w:t>
                            </w:r>
                            <w:r w:rsidR="00406DF1" w:rsidRPr="00406DF1">
                              <w:rPr>
                                <w:rFonts w:ascii="Century Gothic" w:eastAsia="+mn-ea" w:hAnsi="Century Gothic" w:cs="+mn-cs"/>
                                <w:b/>
                                <w:color w:val="564B3C" w:themeColor="text2"/>
                                <w:kern w:val="24"/>
                                <w:sz w:val="22"/>
                              </w:rPr>
                              <w:t xml:space="preserve">: </w:t>
                            </w:r>
                          </w:p>
                          <w:p w:rsidR="00633B37" w:rsidRDefault="00406DF1" w:rsidP="00406DF1">
                            <w:pPr>
                              <w:spacing w:line="360" w:lineRule="auto"/>
                              <w:ind w:right="346" w:firstLine="0"/>
                              <w:rPr>
                                <w:rFonts w:ascii="Century Gothic" w:eastAsia="+mn-ea" w:hAnsi="Century Gothic" w:cs="+mn-cs"/>
                                <w:color w:val="564B3C" w:themeColor="text2"/>
                                <w:kern w:val="24"/>
                                <w:sz w:val="20"/>
                                <w:szCs w:val="20"/>
                              </w:rPr>
                            </w:pPr>
                            <w:proofErr w:type="gramStart"/>
                            <w:r w:rsidRPr="00406DF1">
                              <w:rPr>
                                <w:rFonts w:ascii="Century Gothic" w:eastAsia="+mn-ea" w:hAnsi="Century Gothic" w:cs="+mn-cs"/>
                                <w:color w:val="564B3C" w:themeColor="text2"/>
                                <w:kern w:val="24"/>
                                <w:sz w:val="20"/>
                                <w:szCs w:val="20"/>
                              </w:rPr>
                              <w:t>the</w:t>
                            </w:r>
                            <w:proofErr w:type="gramEnd"/>
                            <w:r w:rsidRPr="00406DF1">
                              <w:rPr>
                                <w:rFonts w:ascii="Century Gothic" w:eastAsia="+mn-ea" w:hAnsi="Century Gothic" w:cs="+mn-cs"/>
                                <w:color w:val="564B3C" w:themeColor="text2"/>
                                <w:kern w:val="24"/>
                                <w:sz w:val="20"/>
                                <w:szCs w:val="20"/>
                              </w:rPr>
                              <w:t xml:space="preserve"> extra footage captured to enrich the story you're telling and to have greater flexibility when editing</w:t>
                            </w:r>
                            <w:r>
                              <w:rPr>
                                <w:rFonts w:ascii="Century Gothic" w:eastAsia="+mn-ea" w:hAnsi="Century Gothic" w:cs="+mn-cs"/>
                                <w:color w:val="564B3C" w:themeColor="text2"/>
                                <w:kern w:val="24"/>
                                <w:sz w:val="20"/>
                                <w:szCs w:val="20"/>
                              </w:rPr>
                              <w:t>.</w:t>
                            </w:r>
                          </w:p>
                          <w:p w:rsidR="00406DF1" w:rsidRDefault="00406DF1" w:rsidP="00406DF1">
                            <w:pPr>
                              <w:spacing w:line="360" w:lineRule="auto"/>
                              <w:ind w:right="346" w:firstLine="0"/>
                              <w:rPr>
                                <w:rFonts w:ascii="Century Gothic" w:eastAsia="+mn-ea" w:hAnsi="Century Gothic" w:cs="+mn-cs"/>
                                <w:color w:val="564B3C" w:themeColor="text2"/>
                                <w:kern w:val="24"/>
                                <w:sz w:val="20"/>
                                <w:szCs w:val="20"/>
                              </w:rPr>
                            </w:pPr>
                          </w:p>
                          <w:p w:rsidR="00633B37" w:rsidRPr="00406DF1" w:rsidRDefault="00633B37">
                            <w:pPr>
                              <w:spacing w:line="360" w:lineRule="auto"/>
                              <w:ind w:left="274" w:right="346" w:firstLine="0"/>
                              <w:rPr>
                                <w:rFonts w:ascii="Century Gothic" w:eastAsia="+mn-ea" w:hAnsi="Century Gothic" w:cs="+mn-cs"/>
                                <w:b/>
                                <w:color w:val="564B3C" w:themeColor="text2"/>
                                <w:kern w:val="24"/>
                                <w:sz w:val="20"/>
                                <w:szCs w:val="20"/>
                              </w:rPr>
                            </w:pPr>
                            <w:r w:rsidRPr="00406DF1">
                              <w:rPr>
                                <w:rFonts w:ascii="Century Gothic" w:eastAsia="+mn-ea" w:hAnsi="Century Gothic" w:cs="+mn-cs"/>
                                <w:b/>
                                <w:color w:val="564B3C" w:themeColor="text2"/>
                                <w:kern w:val="24"/>
                                <w:sz w:val="20"/>
                                <w:szCs w:val="20"/>
                              </w:rPr>
                              <w:t>Natural Sound</w:t>
                            </w:r>
                            <w:r w:rsidR="00406DF1" w:rsidRPr="00406DF1">
                              <w:rPr>
                                <w:rFonts w:ascii="Century Gothic" w:eastAsia="+mn-ea" w:hAnsi="Century Gothic" w:cs="+mn-cs"/>
                                <w:b/>
                                <w:color w:val="564B3C" w:themeColor="text2"/>
                                <w:kern w:val="24"/>
                                <w:sz w:val="20"/>
                                <w:szCs w:val="20"/>
                              </w:rPr>
                              <w:t>:</w:t>
                            </w:r>
                          </w:p>
                          <w:p w:rsidR="00406DF1" w:rsidRDefault="00406DF1">
                            <w:pPr>
                              <w:spacing w:line="360" w:lineRule="auto"/>
                              <w:ind w:left="274" w:right="346" w:firstLine="0"/>
                              <w:rPr>
                                <w:rFonts w:ascii="Century Gothic" w:eastAsia="+mn-ea" w:hAnsi="Century Gothic" w:cs="+mn-cs"/>
                                <w:color w:val="564B3C" w:themeColor="text2"/>
                                <w:kern w:val="24"/>
                                <w:sz w:val="20"/>
                                <w:szCs w:val="20"/>
                              </w:rPr>
                            </w:pPr>
                            <w:proofErr w:type="gramStart"/>
                            <w:r w:rsidRPr="00406DF1">
                              <w:rPr>
                                <w:rFonts w:ascii="Century Gothic" w:eastAsia="+mn-ea" w:hAnsi="Century Gothic" w:cs="+mn-cs"/>
                                <w:color w:val="564B3C" w:themeColor="text2"/>
                                <w:kern w:val="24"/>
                                <w:sz w:val="20"/>
                                <w:szCs w:val="20"/>
                              </w:rPr>
                              <w:t>sounds</w:t>
                            </w:r>
                            <w:proofErr w:type="gramEnd"/>
                            <w:r w:rsidRPr="00406DF1">
                              <w:rPr>
                                <w:rFonts w:ascii="Century Gothic" w:eastAsia="+mn-ea" w:hAnsi="Century Gothic" w:cs="+mn-cs"/>
                                <w:color w:val="564B3C" w:themeColor="text2"/>
                                <w:kern w:val="24"/>
                                <w:sz w:val="20"/>
                                <w:szCs w:val="20"/>
                              </w:rPr>
                              <w:t xml:space="preserve"> produced by natural sources in their normal soundscape</w:t>
                            </w:r>
                          </w:p>
                          <w:p w:rsidR="00406DF1" w:rsidRDefault="00406DF1">
                            <w:pPr>
                              <w:spacing w:line="360" w:lineRule="auto"/>
                              <w:ind w:left="274" w:right="346" w:firstLine="0"/>
                              <w:rPr>
                                <w:rFonts w:ascii="Century Gothic" w:eastAsia="+mn-ea" w:hAnsi="Century Gothic" w:cs="+mn-cs"/>
                                <w:color w:val="564B3C" w:themeColor="text2"/>
                                <w:kern w:val="24"/>
                                <w:sz w:val="20"/>
                                <w:szCs w:val="20"/>
                              </w:rPr>
                            </w:pPr>
                          </w:p>
                          <w:p w:rsidR="00633B37" w:rsidRDefault="00633B37">
                            <w:pPr>
                              <w:spacing w:line="360" w:lineRule="auto"/>
                              <w:ind w:left="274" w:right="346" w:firstLine="0"/>
                              <w:rPr>
                                <w:rFonts w:ascii="Times New Roman" w:eastAsia="Times New Roman" w:hAnsi="Times New Roman" w:cs="Times New Roman"/>
                                <w:sz w:val="24"/>
                                <w:szCs w:val="24"/>
                              </w:rPr>
                            </w:pP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id="Sidebar" o:spid="_x0000_s1026" style="position:absolute;margin-left:0;margin-top:0;width:165.85pt;height:567.1pt;z-index:251667456;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" fillcolor="#e1deba [1302]" strokecolor="#6b7c71 [2404]" strokeweight=".5pt">
                <v:fill opacity="46003f"/>
                <v:textbox inset="14.4pt,1.2695mm,14.4pt,1.2695mm">
                  <w:txbxContent>
                    <w:p w:rsidR="00621FA0" w:rsidRDefault="00633B37">
                      <w:pPr>
                        <w:spacing w:before="240" w:after="240" w:line="240" w:lineRule="auto"/>
                        <w:ind w:left="274" w:right="346"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Video Terminology</w:t>
                      </w:r>
                    </w:p>
                    <w:p w:rsidR="00621FA0" w:rsidRPr="00406DF1" w:rsidRDefault="00633B37">
                      <w:pPr>
                        <w:spacing w:line="360" w:lineRule="auto"/>
                        <w:ind w:left="274" w:right="346" w:firstLine="0"/>
                        <w:rPr>
                          <w:rFonts w:ascii="Century Gothic" w:eastAsia="+mn-ea" w:hAnsi="Century Gothic" w:cs="+mn-cs"/>
                          <w:b/>
                          <w:color w:val="564B3C" w:themeColor="text2"/>
                          <w:kern w:val="24"/>
                          <w:sz w:val="20"/>
                          <w:szCs w:val="20"/>
                        </w:rPr>
                      </w:pPr>
                      <w:r w:rsidRPr="00406DF1">
                        <w:rPr>
                          <w:rFonts w:ascii="Century Gothic" w:eastAsia="+mn-ea" w:hAnsi="Century Gothic" w:cs="+mn-cs"/>
                          <w:b/>
                          <w:color w:val="564B3C" w:themeColor="text2"/>
                          <w:kern w:val="24"/>
                          <w:sz w:val="20"/>
                          <w:szCs w:val="20"/>
                        </w:rPr>
                        <w:t>Types of Shot Angles:</w:t>
                      </w:r>
                    </w:p>
                    <w:p w:rsidR="00633B37" w:rsidRDefault="00633B37">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ab/>
                        <w:t>Side Shot</w:t>
                      </w:r>
                    </w:p>
                    <w:p w:rsidR="00633B37" w:rsidRDefault="00633B37">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ab/>
                        <w:t>Tight Shot</w:t>
                      </w:r>
                    </w:p>
                    <w:p w:rsidR="00406DF1" w:rsidRDefault="00406DF1">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ab/>
                        <w:t>Long Shot</w:t>
                      </w:r>
                    </w:p>
                    <w:p w:rsidR="00406DF1" w:rsidRDefault="00406DF1">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ab/>
                        <w:t>Full Shot</w:t>
                      </w:r>
                    </w:p>
                    <w:p w:rsidR="00406DF1" w:rsidRDefault="00406DF1">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ab/>
                        <w:t>Bird’s Eye</w:t>
                      </w:r>
                    </w:p>
                    <w:p w:rsidR="00406DF1" w:rsidRDefault="00406DF1">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ab/>
                        <w:t>Low Angle</w:t>
                      </w:r>
                    </w:p>
                    <w:p w:rsidR="00406DF1" w:rsidRDefault="00406DF1">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ab/>
                        <w:t>Oblique Angle</w:t>
                      </w:r>
                    </w:p>
                    <w:p w:rsidR="00633B37" w:rsidRDefault="00633B37">
                      <w:pPr>
                        <w:spacing w:line="360" w:lineRule="auto"/>
                        <w:ind w:left="274" w:right="346" w:firstLine="0"/>
                        <w:rPr>
                          <w:rFonts w:ascii="Century Gothic" w:eastAsia="+mn-ea" w:hAnsi="Century Gothic" w:cs="+mn-cs"/>
                          <w:color w:val="564B3C" w:themeColor="text2"/>
                          <w:kern w:val="24"/>
                          <w:sz w:val="20"/>
                          <w:szCs w:val="20"/>
                        </w:rPr>
                      </w:pPr>
                    </w:p>
                    <w:p w:rsidR="00633B37" w:rsidRPr="00406DF1" w:rsidRDefault="00633B37">
                      <w:pPr>
                        <w:spacing w:line="360" w:lineRule="auto"/>
                        <w:ind w:left="274" w:right="346" w:firstLine="0"/>
                        <w:rPr>
                          <w:rFonts w:ascii="Century Gothic" w:eastAsia="+mn-ea" w:hAnsi="Century Gothic" w:cs="+mn-cs"/>
                          <w:b/>
                          <w:color w:val="564B3C" w:themeColor="text2"/>
                          <w:kern w:val="24"/>
                          <w:sz w:val="22"/>
                        </w:rPr>
                      </w:pPr>
                      <w:r w:rsidRPr="00406DF1">
                        <w:rPr>
                          <w:rFonts w:ascii="Century Gothic" w:eastAsia="+mn-ea" w:hAnsi="Century Gothic" w:cs="+mn-cs"/>
                          <w:b/>
                          <w:color w:val="564B3C" w:themeColor="text2"/>
                          <w:kern w:val="24"/>
                          <w:sz w:val="22"/>
                        </w:rPr>
                        <w:t>B- Roll</w:t>
                      </w:r>
                      <w:r w:rsidR="00406DF1" w:rsidRPr="00406DF1">
                        <w:rPr>
                          <w:rFonts w:ascii="Century Gothic" w:eastAsia="+mn-ea" w:hAnsi="Century Gothic" w:cs="+mn-cs"/>
                          <w:b/>
                          <w:color w:val="564B3C" w:themeColor="text2"/>
                          <w:kern w:val="24"/>
                          <w:sz w:val="22"/>
                        </w:rPr>
                        <w:t xml:space="preserve">: </w:t>
                      </w:r>
                    </w:p>
                    <w:p w:rsidR="00633B37" w:rsidRDefault="00406DF1" w:rsidP="00406DF1">
                      <w:pPr>
                        <w:spacing w:line="360" w:lineRule="auto"/>
                        <w:ind w:right="346" w:firstLine="0"/>
                        <w:rPr>
                          <w:rFonts w:ascii="Century Gothic" w:eastAsia="+mn-ea" w:hAnsi="Century Gothic" w:cs="+mn-cs"/>
                          <w:color w:val="564B3C" w:themeColor="text2"/>
                          <w:kern w:val="24"/>
                          <w:sz w:val="20"/>
                          <w:szCs w:val="20"/>
                        </w:rPr>
                      </w:pPr>
                      <w:proofErr w:type="gramStart"/>
                      <w:r w:rsidRPr="00406DF1">
                        <w:rPr>
                          <w:rFonts w:ascii="Century Gothic" w:eastAsia="+mn-ea" w:hAnsi="Century Gothic" w:cs="+mn-cs"/>
                          <w:color w:val="564B3C" w:themeColor="text2"/>
                          <w:kern w:val="24"/>
                          <w:sz w:val="20"/>
                          <w:szCs w:val="20"/>
                        </w:rPr>
                        <w:t>the</w:t>
                      </w:r>
                      <w:proofErr w:type="gramEnd"/>
                      <w:r w:rsidRPr="00406DF1">
                        <w:rPr>
                          <w:rFonts w:ascii="Century Gothic" w:eastAsia="+mn-ea" w:hAnsi="Century Gothic" w:cs="+mn-cs"/>
                          <w:color w:val="564B3C" w:themeColor="text2"/>
                          <w:kern w:val="24"/>
                          <w:sz w:val="20"/>
                          <w:szCs w:val="20"/>
                        </w:rPr>
                        <w:t xml:space="preserve"> extra footage captured to enrich the story you're telling and to have greater flexibility when editing</w:t>
                      </w:r>
                      <w:r>
                        <w:rPr>
                          <w:rFonts w:ascii="Century Gothic" w:eastAsia="+mn-ea" w:hAnsi="Century Gothic" w:cs="+mn-cs"/>
                          <w:color w:val="564B3C" w:themeColor="text2"/>
                          <w:kern w:val="24"/>
                          <w:sz w:val="20"/>
                          <w:szCs w:val="20"/>
                        </w:rPr>
                        <w:t>.</w:t>
                      </w:r>
                    </w:p>
                    <w:p w:rsidR="00406DF1" w:rsidRDefault="00406DF1" w:rsidP="00406DF1">
                      <w:pPr>
                        <w:spacing w:line="360" w:lineRule="auto"/>
                        <w:ind w:right="346" w:firstLine="0"/>
                        <w:rPr>
                          <w:rFonts w:ascii="Century Gothic" w:eastAsia="+mn-ea" w:hAnsi="Century Gothic" w:cs="+mn-cs"/>
                          <w:color w:val="564B3C" w:themeColor="text2"/>
                          <w:kern w:val="24"/>
                          <w:sz w:val="20"/>
                          <w:szCs w:val="20"/>
                        </w:rPr>
                      </w:pPr>
                    </w:p>
                    <w:p w:rsidR="00633B37" w:rsidRPr="00406DF1" w:rsidRDefault="00633B37">
                      <w:pPr>
                        <w:spacing w:line="360" w:lineRule="auto"/>
                        <w:ind w:left="274" w:right="346" w:firstLine="0"/>
                        <w:rPr>
                          <w:rFonts w:ascii="Century Gothic" w:eastAsia="+mn-ea" w:hAnsi="Century Gothic" w:cs="+mn-cs"/>
                          <w:b/>
                          <w:color w:val="564B3C" w:themeColor="text2"/>
                          <w:kern w:val="24"/>
                          <w:sz w:val="20"/>
                          <w:szCs w:val="20"/>
                        </w:rPr>
                      </w:pPr>
                      <w:r w:rsidRPr="00406DF1">
                        <w:rPr>
                          <w:rFonts w:ascii="Century Gothic" w:eastAsia="+mn-ea" w:hAnsi="Century Gothic" w:cs="+mn-cs"/>
                          <w:b/>
                          <w:color w:val="564B3C" w:themeColor="text2"/>
                          <w:kern w:val="24"/>
                          <w:sz w:val="20"/>
                          <w:szCs w:val="20"/>
                        </w:rPr>
                        <w:t>Natural Sound</w:t>
                      </w:r>
                      <w:r w:rsidR="00406DF1" w:rsidRPr="00406DF1">
                        <w:rPr>
                          <w:rFonts w:ascii="Century Gothic" w:eastAsia="+mn-ea" w:hAnsi="Century Gothic" w:cs="+mn-cs"/>
                          <w:b/>
                          <w:color w:val="564B3C" w:themeColor="text2"/>
                          <w:kern w:val="24"/>
                          <w:sz w:val="20"/>
                          <w:szCs w:val="20"/>
                        </w:rPr>
                        <w:t>:</w:t>
                      </w:r>
                    </w:p>
                    <w:p w:rsidR="00406DF1" w:rsidRDefault="00406DF1">
                      <w:pPr>
                        <w:spacing w:line="360" w:lineRule="auto"/>
                        <w:ind w:left="274" w:right="346" w:firstLine="0"/>
                        <w:rPr>
                          <w:rFonts w:ascii="Century Gothic" w:eastAsia="+mn-ea" w:hAnsi="Century Gothic" w:cs="+mn-cs"/>
                          <w:color w:val="564B3C" w:themeColor="text2"/>
                          <w:kern w:val="24"/>
                          <w:sz w:val="20"/>
                          <w:szCs w:val="20"/>
                        </w:rPr>
                      </w:pPr>
                      <w:proofErr w:type="gramStart"/>
                      <w:r w:rsidRPr="00406DF1">
                        <w:rPr>
                          <w:rFonts w:ascii="Century Gothic" w:eastAsia="+mn-ea" w:hAnsi="Century Gothic" w:cs="+mn-cs"/>
                          <w:color w:val="564B3C" w:themeColor="text2"/>
                          <w:kern w:val="24"/>
                          <w:sz w:val="20"/>
                          <w:szCs w:val="20"/>
                        </w:rPr>
                        <w:t>sounds</w:t>
                      </w:r>
                      <w:proofErr w:type="gramEnd"/>
                      <w:r w:rsidRPr="00406DF1">
                        <w:rPr>
                          <w:rFonts w:ascii="Century Gothic" w:eastAsia="+mn-ea" w:hAnsi="Century Gothic" w:cs="+mn-cs"/>
                          <w:color w:val="564B3C" w:themeColor="text2"/>
                          <w:kern w:val="24"/>
                          <w:sz w:val="20"/>
                          <w:szCs w:val="20"/>
                        </w:rPr>
                        <w:t xml:space="preserve"> produced by natural sources in their normal soundscape</w:t>
                      </w:r>
                    </w:p>
                    <w:p w:rsidR="00406DF1" w:rsidRDefault="00406DF1">
                      <w:pPr>
                        <w:spacing w:line="360" w:lineRule="auto"/>
                        <w:ind w:left="274" w:right="346" w:firstLine="0"/>
                        <w:rPr>
                          <w:rFonts w:ascii="Century Gothic" w:eastAsia="+mn-ea" w:hAnsi="Century Gothic" w:cs="+mn-cs"/>
                          <w:color w:val="564B3C" w:themeColor="text2"/>
                          <w:kern w:val="24"/>
                          <w:sz w:val="20"/>
                          <w:szCs w:val="20"/>
                        </w:rPr>
                      </w:pPr>
                    </w:p>
                    <w:p w:rsidR="00633B37" w:rsidRDefault="00633B37">
                      <w:pPr>
                        <w:spacing w:line="360" w:lineRule="auto"/>
                        <w:ind w:left="274" w:right="346" w:firstLine="0"/>
                        <w:rPr>
                          <w:rFonts w:ascii="Times New Roman" w:eastAsia="Times New Roman" w:hAnsi="Times New Roman" w:cs="Times New Roman"/>
                          <w:sz w:val="24"/>
                          <w:szCs w:val="24"/>
                        </w:rPr>
                      </w:pPr>
                    </w:p>
                  </w:txbxContent>
                </v:textbox>
                <w10:wrap type="square" anchorx="margin" anchory="margin"/>
              </v:rect>
            </w:pict>
          </mc:Fallback>
        </mc:AlternateContent>
      </w:r>
      <w:r>
        <w:rPr>
          <w:noProof/>
          <w:lang w:eastAsia="en-US"/>
        </w:rPr>
        <mc:AlternateContent>
          <mc:Choice Requires="wps">
            <w:drawing>
              <wp:anchor distT="0" distB="0" distL="114300" distR="114300" simplePos="0" relativeHeight="251659264" behindDoc="0" locked="0" layoutInCell="1" allowOverlap="1" wp14:editId="784D282A">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1FA0" w:rsidRDefault="00AA3CAA">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633B37">
                                  <w:rPr>
                                    <w:color w:val="FFFFFF" w:themeColor="background1"/>
                                    <w:sz w:val="22"/>
                                    <w:szCs w:val="22"/>
                                  </w:rPr>
                                  <w:t>Providence Morning Roar</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rsidR="00621FA0" w:rsidRDefault="00AA3CAA">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633B37">
                            <w:rPr>
                              <w:color w:val="FFFFFF" w:themeColor="background1"/>
                              <w:sz w:val="22"/>
                              <w:szCs w:val="22"/>
                            </w:rPr>
                            <w:t>Providence Morning Roar</w:t>
                          </w:r>
                        </w:sdtContent>
                      </w:sdt>
                    </w:p>
                  </w:txbxContent>
                </v:textbox>
                <w10:wrap type="square" anchorx="margin" anchory="margin"/>
              </v:rect>
            </w:pict>
          </mc:Fallback>
        </mc:AlternateContent>
      </w:r>
      <w:r>
        <w:rPr>
          <w:noProof/>
          <w:lang w:eastAsia="en-US"/>
        </w:rPr>
        <mc:AlternateContent>
          <mc:Choice Requires="wps">
            <w:drawing>
              <wp:anchor distT="91440" distB="91440" distL="114300" distR="114300" simplePos="0" relativeHeight="251660288" behindDoc="0" locked="0" layoutInCell="1" allowOverlap="1" wp14:editId="63BCEA6B">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1FA0" w:rsidRDefault="00AA3CAA">
                            <w:pPr>
                              <w:pStyle w:val="Title"/>
                              <w:jc w:val="center"/>
                              <w:rPr>
                                <w:color w:val="40382D" w:themeColor="text2" w:themeShade="BF"/>
                                <w:sz w:val="36"/>
                                <w:szCs w:val="36"/>
                              </w:rPr>
                            </w:pPr>
                            <w:sdt>
                              <w:sdtPr>
                                <w:rPr>
                                  <w:b/>
                                  <w:bCs/>
                                  <w:color w:val="40382D" w:themeColor="text2" w:themeShade="BF"/>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rPr>
                                  <w:color w:val="40382D" w:themeColor="text2" w:themeShade="BF"/>
                                </w:rPr>
                              </w:sdtEndPr>
                              <w:sdtContent>
                                <w:r w:rsidR="00633B37">
                                  <w:rPr>
                                    <w:b/>
                                    <w:bCs/>
                                    <w:color w:val="40382D" w:themeColor="text2" w:themeShade="BF"/>
                                    <w:sz w:val="36"/>
                                    <w:szCs w:val="36"/>
                                  </w:rPr>
                                  <w:t>Public Service Announcement</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rsidR="00621FA0" w:rsidRDefault="00AA3CAA">
                      <w:pPr>
                        <w:pStyle w:val="Title"/>
                        <w:jc w:val="center"/>
                        <w:rPr>
                          <w:color w:val="40382D" w:themeColor="text2" w:themeShade="BF"/>
                          <w:sz w:val="36"/>
                          <w:szCs w:val="36"/>
                        </w:rPr>
                      </w:pPr>
                      <w:sdt>
                        <w:sdtPr>
                          <w:rPr>
                            <w:b/>
                            <w:bCs/>
                            <w:color w:val="40382D" w:themeColor="text2" w:themeShade="BF"/>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rPr>
                            <w:color w:val="40382D" w:themeColor="text2" w:themeShade="BF"/>
                          </w:rPr>
                        </w:sdtEndPr>
                        <w:sdtContent>
                          <w:r w:rsidR="00633B37">
                            <w:rPr>
                              <w:b/>
                              <w:bCs/>
                              <w:color w:val="40382D" w:themeColor="text2" w:themeShade="BF"/>
                              <w:sz w:val="36"/>
                              <w:szCs w:val="36"/>
                            </w:rPr>
                            <w:t>Public Service Announcement</w:t>
                          </w:r>
                        </w:sdtContent>
                      </w:sdt>
                    </w:p>
                  </w:txbxContent>
                </v:textbox>
                <w10:wrap type="square" anchorx="margin" anchory="margin"/>
              </v:rect>
            </w:pict>
          </mc:Fallback>
        </mc:AlternateContent>
      </w:r>
      <w:r w:rsidR="00633B37">
        <w:t>Elements of a Package</w:t>
      </w:r>
      <w:r>
        <w:t xml:space="preserve"> </w:t>
      </w:r>
    </w:p>
    <w:p w:rsidR="00621FA0" w:rsidRDefault="00633B37">
      <w:pPr>
        <w:pStyle w:val="StorySubtitle"/>
        <w:sectPr w:rsidR="00621FA0">
          <w:footerReference w:type="first" r:id="rId6"/>
          <w:pgSz w:w="12240" w:h="15840"/>
          <w:pgMar w:top="1080" w:right="1080" w:bottom="1080" w:left="1080" w:header="720" w:footer="720" w:gutter="0"/>
          <w:cols w:space="720"/>
          <w:titlePg/>
          <w:docGrid w:linePitch="360"/>
        </w:sectPr>
      </w:pPr>
      <w:r>
        <w:t>Requirements</w:t>
      </w:r>
      <w:r w:rsidR="00AA3CAA">
        <w:t xml:space="preserve">  </w:t>
      </w:r>
    </w:p>
    <w:p w:rsidR="00633B37" w:rsidRDefault="00633B37" w:rsidP="00633B37"/>
    <w:p w:rsidR="00633B37" w:rsidRDefault="00633B37" w:rsidP="00633B37"/>
    <w:p w:rsidR="00621FA0" w:rsidRPr="00406DF1" w:rsidRDefault="00633B37" w:rsidP="00633B37">
      <w:pPr>
        <w:rPr>
          <w:sz w:val="22"/>
        </w:rPr>
      </w:pPr>
      <w:r w:rsidRPr="00406DF1">
        <w:rPr>
          <w:noProof/>
          <w:sz w:val="22"/>
          <w:lang w:eastAsia="en-US"/>
        </w:rPr>
        <mc:AlternateContent>
          <mc:Choice Requires="wps">
            <w:drawing>
              <wp:anchor distT="0" distB="0" distL="114300" distR="114300" simplePos="0" relativeHeight="251669504" behindDoc="0" locked="0" layoutInCell="1" allowOverlap="1" wp14:editId="4DFD3CCE">
                <wp:simplePos x="0" y="0"/>
                <wp:positionH relativeFrom="column">
                  <wp:posOffset>1993542</wp:posOffset>
                </wp:positionH>
                <wp:positionV relativeFrom="margin">
                  <wp:posOffset>1953481</wp:posOffset>
                </wp:positionV>
                <wp:extent cx="2164715" cy="1534160"/>
                <wp:effectExtent l="0" t="0" r="26035" b="27940"/>
                <wp:wrapSquare wrapText="bothSides"/>
                <wp:docPr id="8" name="Quote"/>
                <wp:cNvGraphicFramePr/>
                <a:graphic xmlns:a="http://schemas.openxmlformats.org/drawingml/2006/main">
                  <a:graphicData uri="http://schemas.microsoft.com/office/word/2010/wordprocessingShape">
                    <wps:wsp>
                      <wps:cNvSpPr txBox="1"/>
                      <wps:spPr>
                        <a:xfrm>
                          <a:off x="0" y="0"/>
                          <a:ext cx="2164715" cy="1534160"/>
                        </a:xfrm>
                        <a:prstGeom prst="bracketPair">
                          <a:avLst>
                            <a:gd name="adj" fmla="val 0"/>
                          </a:avLst>
                        </a:prstGeom>
                        <a:solidFill>
                          <a:sysClr val="window" lastClr="FFFFFF"/>
                        </a:solidFill>
                        <a:ln w="12700" cap="flat" cmpd="sng" algn="ctr">
                          <a:solidFill>
                            <a:sysClr val="windowText" lastClr="000000"/>
                          </a:solidFill>
                          <a:prstDash val="solid"/>
                        </a:ln>
                        <a:effectLst/>
                      </wps:spPr>
                      <wps:txbx>
                        <w:txbxContent>
                          <w:p w:rsidR="00633B37" w:rsidRDefault="00633B37" w:rsidP="00633B37">
                            <w:pPr>
                              <w:pStyle w:val="NormalWeb"/>
                              <w:spacing w:line="348" w:lineRule="auto"/>
                              <w:jc w:val="center"/>
                              <w:rPr>
                                <w:rFonts w:ascii="Helvetica" w:hAnsi="Helvetica" w:cs="Helvetica"/>
                                <w:color w:val="333333"/>
                                <w:sz w:val="21"/>
                                <w:szCs w:val="21"/>
                                <w:shd w:val="clear" w:color="auto" w:fill="FFFFFF"/>
                                <w:lang w:eastAsia="ko-KR"/>
                              </w:rPr>
                            </w:pPr>
                            <w:r>
                              <w:rPr>
                                <w:rFonts w:ascii="Helvetica" w:hAnsi="Helvetica" w:cs="Helvetica"/>
                                <w:color w:val="333333"/>
                                <w:sz w:val="21"/>
                                <w:szCs w:val="21"/>
                                <w:shd w:val="clear" w:color="auto" w:fill="FFFFFF"/>
                                <w:lang w:eastAsia="ko-KR"/>
                              </w:rPr>
                              <w:t>“</w:t>
                            </w:r>
                            <w:r w:rsidRPr="00633B37">
                              <w:rPr>
                                <w:rFonts w:ascii="Helvetica" w:hAnsi="Helvetica" w:cs="Helvetica"/>
                                <w:color w:val="333333"/>
                                <w:sz w:val="21"/>
                                <w:szCs w:val="21"/>
                                <w:shd w:val="clear" w:color="auto" w:fill="FFFFFF"/>
                                <w:lang w:eastAsia="ko-KR"/>
                              </w:rPr>
                              <w:t>I still believe that if your aim is to change the world, journalism is a mo</w:t>
                            </w:r>
                            <w:r>
                              <w:rPr>
                                <w:rFonts w:ascii="Helvetica" w:hAnsi="Helvetica" w:cs="Helvetica"/>
                                <w:color w:val="333333"/>
                                <w:sz w:val="21"/>
                                <w:szCs w:val="21"/>
                                <w:shd w:val="clear" w:color="auto" w:fill="FFFFFF"/>
                                <w:lang w:eastAsia="ko-KR"/>
                              </w:rPr>
                              <w:t>re immediate short-term weapon.”</w:t>
                            </w:r>
                          </w:p>
                          <w:p w:rsidR="00621FA0" w:rsidRDefault="00633B37" w:rsidP="00633B37">
                            <w:pPr>
                              <w:pStyle w:val="NormalWeb"/>
                              <w:spacing w:line="348" w:lineRule="auto"/>
                              <w:jc w:val="center"/>
                              <w:rPr>
                                <w:color w:val="000000" w:themeColor="text1"/>
                              </w:rPr>
                            </w:pPr>
                            <w:r>
                              <w:rPr>
                                <w:rFonts w:ascii="Helvetica" w:hAnsi="Helvetica" w:cs="Helvetica"/>
                                <w:color w:val="333333"/>
                                <w:sz w:val="21"/>
                                <w:szCs w:val="21"/>
                                <w:shd w:val="clear" w:color="auto" w:fill="FFFFFF"/>
                                <w:lang w:eastAsia="ko-KR"/>
                              </w:rPr>
                              <w:t>-</w:t>
                            </w:r>
                            <w:r w:rsidRPr="00633B37">
                              <w:rPr>
                                <w:rFonts w:ascii="Helvetica" w:hAnsi="Helvetica" w:cs="Helvetica"/>
                                <w:color w:val="333333"/>
                                <w:sz w:val="21"/>
                                <w:szCs w:val="21"/>
                                <w:shd w:val="clear" w:color="auto" w:fill="FFFFFF"/>
                                <w:lang w:eastAsia="ko-KR"/>
                              </w:rPr>
                              <w:t xml:space="preserve">Tom </w:t>
                            </w:r>
                            <w:proofErr w:type="spellStart"/>
                            <w:r w:rsidRPr="00633B37">
                              <w:rPr>
                                <w:rFonts w:ascii="Helvetica" w:hAnsi="Helvetica" w:cs="Helvetica"/>
                                <w:color w:val="333333"/>
                                <w:sz w:val="21"/>
                                <w:szCs w:val="21"/>
                                <w:shd w:val="clear" w:color="auto" w:fill="FFFFFF"/>
                                <w:lang w:eastAsia="ko-KR"/>
                              </w:rPr>
                              <w:t>Stoppa</w:t>
                            </w:r>
                            <w:r>
                              <w:rPr>
                                <w:rFonts w:ascii="Helvetica" w:hAnsi="Helvetica" w:cs="Helvetica"/>
                                <w:color w:val="333333"/>
                                <w:sz w:val="21"/>
                                <w:szCs w:val="21"/>
                                <w:shd w:val="clear" w:color="auto" w:fill="FFFFFF"/>
                                <w:lang w:eastAsia="ko-KR"/>
                              </w:rPr>
                              <w:t>d</w:t>
                            </w:r>
                            <w:proofErr w:type="spellEnd"/>
                            <w:r>
                              <w:rPr>
                                <w:rFonts w:ascii="Helvetica" w:hAnsi="Helvetica" w:cs="Helvetica"/>
                                <w:color w:val="333333"/>
                                <w:sz w:val="21"/>
                                <w:szCs w:val="21"/>
                                <w:shd w:val="clear" w:color="auto" w:fill="FFFFFF"/>
                                <w:lang w:eastAsia="ko-KR"/>
                              </w:rPr>
                              <w:t xml:space="preserve"> </w:t>
                            </w:r>
                          </w:p>
                        </w:txbxContent>
                      </wps:txbx>
                      <wps:bodyPr wrap="square" lIns="137160" tIns="137160" rIns="137160" bIns="137160" rtlCol="0">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Quote" o:spid="_x0000_s1029" type="#_x0000_t185" style="position:absolute;left:0;text-align:left;margin-left:156.95pt;margin-top:153.8pt;width:170.45pt;height:12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" adj="0" filled="t" fillcolor="window" strokecolor="windowText" strokeweight="1pt">
                <v:textbox inset="10.8pt,10.8pt,10.8pt,10.8pt">
                  <w:txbxContent>
                    <w:p w:rsidR="00633B37" w:rsidRDefault="00633B37" w:rsidP="00633B37">
                      <w:pPr>
                        <w:pStyle w:val="NormalWeb"/>
                        <w:spacing w:line="348" w:lineRule="auto"/>
                        <w:jc w:val="center"/>
                        <w:rPr>
                          <w:rFonts w:ascii="Helvetica" w:hAnsi="Helvetica" w:cs="Helvetica"/>
                          <w:color w:val="333333"/>
                          <w:sz w:val="21"/>
                          <w:szCs w:val="21"/>
                          <w:shd w:val="clear" w:color="auto" w:fill="FFFFFF"/>
                          <w:lang w:eastAsia="ko-KR"/>
                        </w:rPr>
                      </w:pPr>
                      <w:r>
                        <w:rPr>
                          <w:rFonts w:ascii="Helvetica" w:hAnsi="Helvetica" w:cs="Helvetica"/>
                          <w:color w:val="333333"/>
                          <w:sz w:val="21"/>
                          <w:szCs w:val="21"/>
                          <w:shd w:val="clear" w:color="auto" w:fill="FFFFFF"/>
                          <w:lang w:eastAsia="ko-KR"/>
                        </w:rPr>
                        <w:t>“</w:t>
                      </w:r>
                      <w:r w:rsidRPr="00633B37">
                        <w:rPr>
                          <w:rFonts w:ascii="Helvetica" w:hAnsi="Helvetica" w:cs="Helvetica"/>
                          <w:color w:val="333333"/>
                          <w:sz w:val="21"/>
                          <w:szCs w:val="21"/>
                          <w:shd w:val="clear" w:color="auto" w:fill="FFFFFF"/>
                          <w:lang w:eastAsia="ko-KR"/>
                        </w:rPr>
                        <w:t>I still believe that if your aim is to change the world, journalism is a mo</w:t>
                      </w:r>
                      <w:r>
                        <w:rPr>
                          <w:rFonts w:ascii="Helvetica" w:hAnsi="Helvetica" w:cs="Helvetica"/>
                          <w:color w:val="333333"/>
                          <w:sz w:val="21"/>
                          <w:szCs w:val="21"/>
                          <w:shd w:val="clear" w:color="auto" w:fill="FFFFFF"/>
                          <w:lang w:eastAsia="ko-KR"/>
                        </w:rPr>
                        <w:t>re immediate short-term weapon.”</w:t>
                      </w:r>
                    </w:p>
                    <w:p w:rsidR="00621FA0" w:rsidRDefault="00633B37" w:rsidP="00633B37">
                      <w:pPr>
                        <w:pStyle w:val="NormalWeb"/>
                        <w:spacing w:line="348" w:lineRule="auto"/>
                        <w:jc w:val="center"/>
                        <w:rPr>
                          <w:color w:val="000000" w:themeColor="text1"/>
                        </w:rPr>
                      </w:pPr>
                      <w:r>
                        <w:rPr>
                          <w:rFonts w:ascii="Helvetica" w:hAnsi="Helvetica" w:cs="Helvetica"/>
                          <w:color w:val="333333"/>
                          <w:sz w:val="21"/>
                          <w:szCs w:val="21"/>
                          <w:shd w:val="clear" w:color="auto" w:fill="FFFFFF"/>
                          <w:lang w:eastAsia="ko-KR"/>
                        </w:rPr>
                        <w:t>-</w:t>
                      </w:r>
                      <w:r w:rsidRPr="00633B37">
                        <w:rPr>
                          <w:rFonts w:ascii="Helvetica" w:hAnsi="Helvetica" w:cs="Helvetica"/>
                          <w:color w:val="333333"/>
                          <w:sz w:val="21"/>
                          <w:szCs w:val="21"/>
                          <w:shd w:val="clear" w:color="auto" w:fill="FFFFFF"/>
                          <w:lang w:eastAsia="ko-KR"/>
                        </w:rPr>
                        <w:t xml:space="preserve">Tom </w:t>
                      </w:r>
                      <w:proofErr w:type="spellStart"/>
                      <w:r w:rsidRPr="00633B37">
                        <w:rPr>
                          <w:rFonts w:ascii="Helvetica" w:hAnsi="Helvetica" w:cs="Helvetica"/>
                          <w:color w:val="333333"/>
                          <w:sz w:val="21"/>
                          <w:szCs w:val="21"/>
                          <w:shd w:val="clear" w:color="auto" w:fill="FFFFFF"/>
                          <w:lang w:eastAsia="ko-KR"/>
                        </w:rPr>
                        <w:t>Stoppa</w:t>
                      </w:r>
                      <w:r>
                        <w:rPr>
                          <w:rFonts w:ascii="Helvetica" w:hAnsi="Helvetica" w:cs="Helvetica"/>
                          <w:color w:val="333333"/>
                          <w:sz w:val="21"/>
                          <w:szCs w:val="21"/>
                          <w:shd w:val="clear" w:color="auto" w:fill="FFFFFF"/>
                          <w:lang w:eastAsia="ko-KR"/>
                        </w:rPr>
                        <w:t>d</w:t>
                      </w:r>
                      <w:proofErr w:type="spellEnd"/>
                      <w:r>
                        <w:rPr>
                          <w:rFonts w:ascii="Helvetica" w:hAnsi="Helvetica" w:cs="Helvetica"/>
                          <w:color w:val="333333"/>
                          <w:sz w:val="21"/>
                          <w:szCs w:val="21"/>
                          <w:shd w:val="clear" w:color="auto" w:fill="FFFFFF"/>
                          <w:lang w:eastAsia="ko-KR"/>
                        </w:rPr>
                        <w:t xml:space="preserve"> </w:t>
                      </w:r>
                    </w:p>
                  </w:txbxContent>
                </v:textbox>
                <w10:wrap type="square" anchory="margin"/>
              </v:shape>
            </w:pict>
          </mc:Fallback>
        </mc:AlternateContent>
      </w:r>
      <w:r w:rsidRPr="00406DF1">
        <w:rPr>
          <w:sz w:val="22"/>
        </w:rPr>
        <w:t xml:space="preserve">Each package is required to have the following elements: </w:t>
      </w:r>
    </w:p>
    <w:p w:rsidR="00633B37" w:rsidRPr="00406DF1" w:rsidRDefault="00633B37" w:rsidP="00633B37">
      <w:pPr>
        <w:rPr>
          <w:sz w:val="22"/>
        </w:rPr>
      </w:pPr>
      <w:r w:rsidRPr="00406DF1">
        <w:rPr>
          <w:sz w:val="22"/>
        </w:rPr>
        <w:t>These elements can be used in any order, it is up to your creativity to organize your package.</w:t>
      </w:r>
    </w:p>
    <w:p w:rsidR="00633B37" w:rsidRPr="00406DF1" w:rsidRDefault="00633B37" w:rsidP="00633B37">
      <w:pPr>
        <w:rPr>
          <w:sz w:val="22"/>
        </w:rPr>
      </w:pPr>
      <w:r w:rsidRPr="00406DF1">
        <w:rPr>
          <w:sz w:val="22"/>
        </w:rPr>
        <w:t>* Two separate Interviews</w:t>
      </w:r>
    </w:p>
    <w:p w:rsidR="00633B37" w:rsidRPr="00406DF1" w:rsidRDefault="00633B37" w:rsidP="00633B37">
      <w:pPr>
        <w:rPr>
          <w:sz w:val="22"/>
        </w:rPr>
      </w:pPr>
      <w:r w:rsidRPr="00406DF1">
        <w:rPr>
          <w:sz w:val="22"/>
        </w:rPr>
        <w:t>* Natural sound</w:t>
      </w:r>
    </w:p>
    <w:p w:rsidR="00633B37" w:rsidRPr="00406DF1" w:rsidRDefault="00633B37" w:rsidP="00633B37">
      <w:pPr>
        <w:rPr>
          <w:sz w:val="22"/>
        </w:rPr>
      </w:pPr>
      <w:r w:rsidRPr="00406DF1">
        <w:rPr>
          <w:sz w:val="22"/>
        </w:rPr>
        <w:t>* B-Roll</w:t>
      </w:r>
      <w:r w:rsidR="004F5B28">
        <w:rPr>
          <w:sz w:val="22"/>
        </w:rPr>
        <w:t xml:space="preserve"> with Voiceover.</w:t>
      </w:r>
    </w:p>
    <w:p w:rsidR="00633B37" w:rsidRPr="00406DF1" w:rsidRDefault="00633B37" w:rsidP="00633B37">
      <w:pPr>
        <w:rPr>
          <w:sz w:val="22"/>
        </w:rPr>
      </w:pPr>
      <w:r w:rsidRPr="00406DF1">
        <w:rPr>
          <w:sz w:val="22"/>
        </w:rPr>
        <w:t>* 3 shot Angles</w:t>
      </w:r>
    </w:p>
    <w:p w:rsidR="00633B37" w:rsidRPr="00406DF1" w:rsidRDefault="00633B37" w:rsidP="00633B37">
      <w:pPr>
        <w:rPr>
          <w:sz w:val="22"/>
        </w:rPr>
      </w:pPr>
      <w:r w:rsidRPr="00406DF1">
        <w:rPr>
          <w:sz w:val="22"/>
        </w:rPr>
        <w:t xml:space="preserve">* Build Stories in logical sequence. </w:t>
      </w:r>
    </w:p>
    <w:p w:rsidR="00633B37" w:rsidRPr="00406DF1" w:rsidRDefault="00633B37" w:rsidP="00633B37">
      <w:pPr>
        <w:rPr>
          <w:sz w:val="22"/>
        </w:rPr>
      </w:pPr>
      <w:r w:rsidRPr="00406DF1">
        <w:rPr>
          <w:sz w:val="22"/>
        </w:rPr>
        <w:t>* Video footage</w:t>
      </w:r>
    </w:p>
    <w:p w:rsidR="00633B37" w:rsidRPr="00406DF1" w:rsidRDefault="00633B37" w:rsidP="00633B37">
      <w:pPr>
        <w:rPr>
          <w:sz w:val="22"/>
        </w:rPr>
      </w:pPr>
      <w:r w:rsidRPr="00406DF1">
        <w:rPr>
          <w:sz w:val="22"/>
        </w:rPr>
        <w:t>* Sound bites/ pops at least 10 seconds</w:t>
      </w:r>
    </w:p>
    <w:p w:rsidR="00633B37" w:rsidRPr="00406DF1" w:rsidRDefault="00633B37" w:rsidP="00633B37">
      <w:pPr>
        <w:rPr>
          <w:sz w:val="22"/>
        </w:rPr>
      </w:pPr>
      <w:r w:rsidRPr="00406DF1">
        <w:rPr>
          <w:sz w:val="22"/>
        </w:rPr>
        <w:t>* Stand up narration at least 10 seconds. This is when we see the reporter</w:t>
      </w:r>
      <w:r w:rsidR="004F5B28">
        <w:rPr>
          <w:sz w:val="22"/>
        </w:rPr>
        <w:t>.</w:t>
      </w:r>
    </w:p>
    <w:p w:rsidR="00633B37" w:rsidRPr="00406DF1" w:rsidRDefault="00633B37" w:rsidP="00633B37">
      <w:pPr>
        <w:rPr>
          <w:sz w:val="22"/>
        </w:rPr>
      </w:pPr>
      <w:r w:rsidRPr="00406DF1">
        <w:rPr>
          <w:sz w:val="22"/>
        </w:rPr>
        <w:t>* Tag or sign out.</w:t>
      </w:r>
    </w:p>
    <w:p w:rsidR="00633B37" w:rsidRDefault="00633B37" w:rsidP="00633B37"/>
    <w:p w:rsidR="00633B37" w:rsidRDefault="00633B37" w:rsidP="00633B37"/>
    <w:p w:rsidR="00633B37" w:rsidRDefault="00633B37" w:rsidP="00633B37"/>
    <w:p w:rsidR="00633B37" w:rsidRDefault="00633B37" w:rsidP="00633B37"/>
    <w:p w:rsidR="00633B37" w:rsidRDefault="00633B37" w:rsidP="00633B37"/>
    <w:p w:rsidR="00633B37" w:rsidRDefault="00633B37" w:rsidP="00633B37"/>
    <w:p w:rsidR="00633B37" w:rsidRDefault="00633B37" w:rsidP="00633B37"/>
    <w:p w:rsidR="00633B37" w:rsidRDefault="00633B37" w:rsidP="00633B37"/>
    <w:p w:rsidR="00633B37" w:rsidRDefault="00633B37" w:rsidP="00633B37"/>
    <w:p w:rsidR="00633B37" w:rsidRDefault="00633B37" w:rsidP="00633B37"/>
    <w:p w:rsidR="00633B37" w:rsidRDefault="00633B37" w:rsidP="00633B37"/>
    <w:p w:rsidR="00633B37" w:rsidRDefault="00633B37" w:rsidP="00633B37"/>
    <w:p w:rsidR="00633B37" w:rsidRDefault="00633B37" w:rsidP="00633B37"/>
    <w:p w:rsidR="00633B37" w:rsidRDefault="00406DF1" w:rsidP="00633B37">
      <w:r>
        <w:tab/>
      </w:r>
    </w:p>
    <w:p w:rsidR="00633B37" w:rsidRPr="00633B37" w:rsidRDefault="00633B37" w:rsidP="00633B37">
      <w:pPr>
        <w:ind w:firstLine="0"/>
        <w:rPr>
          <w:sz w:val="28"/>
          <w:szCs w:val="28"/>
        </w:rPr>
      </w:pPr>
      <w:r w:rsidRPr="00633B37">
        <w:rPr>
          <w:sz w:val="28"/>
          <w:szCs w:val="28"/>
        </w:rPr>
        <w:t xml:space="preserve">Build like a </w:t>
      </w:r>
      <w:r w:rsidRPr="00633B37">
        <w:rPr>
          <w:i/>
          <w:sz w:val="28"/>
          <w:szCs w:val="28"/>
        </w:rPr>
        <w:t>Big Mac</w:t>
      </w:r>
      <w:r w:rsidRPr="00633B37">
        <w:rPr>
          <w:sz w:val="28"/>
          <w:szCs w:val="28"/>
        </w:rPr>
        <w:t>- Meat and Bread.</w:t>
      </w:r>
    </w:p>
    <w:p w:rsidR="00633B37" w:rsidRDefault="00633B37" w:rsidP="00633B37">
      <w:r w:rsidRPr="00633B37">
        <w:rPr>
          <w:b/>
        </w:rPr>
        <w:t>Meat</w:t>
      </w:r>
      <w:r>
        <w:t xml:space="preserve"> is the Interview: Remember it is their story.</w:t>
      </w:r>
    </w:p>
    <w:p w:rsidR="00633B37" w:rsidRDefault="00633B37" w:rsidP="00633B37">
      <w:r w:rsidRPr="00633B37">
        <w:rPr>
          <w:b/>
        </w:rPr>
        <w:t>Bread</w:t>
      </w:r>
      <w:r>
        <w:t xml:space="preserve"> holds everything together: Not too much narration.</w:t>
      </w:r>
    </w:p>
    <w:p w:rsidR="00633B37" w:rsidRDefault="00633B37" w:rsidP="00633B37">
      <w:r w:rsidRPr="00633B37">
        <w:rPr>
          <w:b/>
        </w:rPr>
        <w:t>Lettuce</w:t>
      </w:r>
      <w:r>
        <w:t xml:space="preserve"> is the extras (sound bites, video) should not overpower the meat.</w:t>
      </w:r>
    </w:p>
    <w:p w:rsidR="00633B37" w:rsidRDefault="00633B37" w:rsidP="00633B37"/>
    <w:p w:rsidR="00633B37" w:rsidRDefault="00633B37" w:rsidP="00633B37"/>
    <w:p w:rsidR="00633B37" w:rsidRDefault="00633B37" w:rsidP="00633B37"/>
    <w:p w:rsidR="00633B37" w:rsidRDefault="00633B37" w:rsidP="00633B37"/>
    <w:p w:rsidR="00633B37" w:rsidRDefault="00633B37" w:rsidP="00633B37"/>
    <w:p w:rsidR="00633B37" w:rsidRDefault="00633B37" w:rsidP="00633B37"/>
    <w:p w:rsidR="00633B37" w:rsidRDefault="00633B37" w:rsidP="00633B37"/>
    <w:p w:rsidR="00621FA0" w:rsidRDefault="00621FA0">
      <w:pPr>
        <w:pStyle w:val="Heading1"/>
        <w:sectPr w:rsidR="00621FA0">
          <w:headerReference w:type="default" r:id="rId7"/>
          <w:type w:val="continuous"/>
          <w:pgSz w:w="12240" w:h="15840"/>
          <w:pgMar w:top="1080" w:right="1080" w:bottom="1080" w:left="1080" w:header="720" w:footer="720" w:gutter="0"/>
          <w:cols w:num="3" w:space="720"/>
          <w:docGrid w:linePitch="360"/>
        </w:sectPr>
      </w:pPr>
      <w:bookmarkStart w:id="0" w:name="_GoBack"/>
      <w:bookmarkEnd w:id="0"/>
    </w:p>
    <w:sdt>
      <w:sdtPr>
        <w:alias w:val="Story Title"/>
        <w:tag w:val="Story Title"/>
        <w:id w:val="-1878537549"/>
        <w:placeholder>
          <w:docPart w:val="052288D0CD9F4216B10BAB1C76578FC5"/>
        </w:placeholder>
        <w:showingPlcHdr/>
      </w:sdtPr>
      <w:sdtEndPr/>
      <w:sdtContent>
        <w:p w:rsidR="00621FA0" w:rsidRDefault="00AA3CAA">
          <w:pPr>
            <w:pStyle w:val="Heading1"/>
          </w:pPr>
          <w:r>
            <w:t>Story Title</w:t>
          </w:r>
        </w:p>
      </w:sdtContent>
    </w:sdt>
    <w:p w:rsidR="00621FA0" w:rsidRDefault="00AA3CAA">
      <w:pPr>
        <w:pStyle w:val="StorySubtitle"/>
      </w:pPr>
      <w:sdt>
        <w:sdtPr>
          <w:id w:val="-1454711309"/>
          <w:placeholder>
            <w:docPart w:val="1C5CDCB0139049E1914D41BC1BBA27E0"/>
          </w:placeholder>
          <w:showingPlcHdr/>
        </w:sdtPr>
        <w:sdtEndPr/>
        <w:sdtContent>
          <w:r>
            <w:t>Story Subtitle or summary</w:t>
          </w:r>
        </w:sdtContent>
      </w:sdt>
      <w:r>
        <w:t xml:space="preserve">   </w:t>
      </w:r>
    </w:p>
    <w:p w:rsidR="00621FA0" w:rsidRDefault="00621FA0">
      <w:pPr>
        <w:sectPr w:rsidR="00621FA0">
          <w:headerReference w:type="default" r:id="rId8"/>
          <w:type w:val="continuous"/>
          <w:pgSz w:w="12240" w:h="15840"/>
          <w:pgMar w:top="1080" w:right="1080" w:bottom="1080" w:left="1080" w:header="720" w:footer="720" w:gutter="0"/>
          <w:cols w:space="720"/>
          <w:docGrid w:linePitch="360"/>
        </w:sectPr>
      </w:pPr>
    </w:p>
    <w:sdt>
      <w:sdtPr>
        <w:id w:val="575637225"/>
        <w:placeholder>
          <w:docPart w:val="2A2E302F9BCB427AA24E6EB4C83DC540"/>
        </w:placeholder>
        <w:showingPlcHdr/>
      </w:sdtPr>
      <w:sdtEndPr/>
      <w:sdtContent>
        <w:p w:rsidR="00621FA0" w:rsidRDefault="00AA3CAA">
          <w:r>
            <w:t>On the Insert tab, the galleries include items that are designed to coordinate with the overall look of your document. You can use these galleries to insert tables, headers, footers, lists, cover pages, and other document bu</w:t>
          </w:r>
          <w:r>
            <w:t>ilding blocks.</w:t>
          </w:r>
        </w:p>
        <w:p w:rsidR="00621FA0" w:rsidRDefault="00AA3CAA">
          <w:r>
            <w:t xml:space="preserve">You can easily change the formatting of selected text in the document text by choosing a look for the selected text from the </w:t>
          </w:r>
          <w:r>
            <w:t>Quick Styles gallery on the Home tab. You can also format text directly by using the other controls on the Home tab.</w:t>
          </w:r>
          <w:r>
            <w:t xml:space="preserve"> Most controls offer a choice of using the look from the current theme or using a format that you specify directly.</w:t>
          </w:r>
        </w:p>
        <w:p w:rsidR="00621FA0" w:rsidRDefault="00AA3CAA">
          <w:pPr>
            <w:sectPr w:rsidR="00621FA0">
              <w:type w:val="continuous"/>
              <w:pgSz w:w="12240" w:h="15840"/>
              <w:pgMar w:top="1080" w:right="1080" w:bottom="1080" w:left="1080" w:header="720" w:footer="720" w:gutter="0"/>
              <w:cols w:num="3" w:space="360"/>
              <w:docGrid w:linePitch="360"/>
            </w:sectPr>
          </w:pPr>
          <w:r>
            <w:t xml:space="preserve">To change the overall look of your document, choose new Theme elements on the Page Layout tab. To change the looks </w:t>
          </w:r>
          <w:r>
            <w:t>availabl</w:t>
          </w:r>
          <w:r>
            <w:t>e in the Quick Style gallery, use the Change Current Quick Style Set command. Both the Themes gallery and the Quick Styles gallery provide reset commands so that you can always restore the look of your document to the original contained in your current tem</w:t>
          </w:r>
          <w:r>
            <w:t>plate.</w:t>
          </w:r>
        </w:p>
      </w:sdtContent>
    </w:sdt>
    <w:p w:rsidR="00621FA0" w:rsidRDefault="00AA3CAA">
      <w:r>
        <w:rPr>
          <w:noProof/>
          <w:lang w:eastAsia="en-US"/>
        </w:rPr>
        <mc:AlternateContent>
          <mc:Choice Requires="wps">
            <w:drawing>
              <wp:anchor distT="0" distB="0" distL="114300" distR="114300" simplePos="0" relativeHeight="251664384" behindDoc="1" locked="0" layoutInCell="1" allowOverlap="1" wp14:editId="0E4F89C4">
                <wp:simplePos x="0" y="0"/>
                <wp:positionH relativeFrom="margin">
                  <wp:align>center</wp:align>
                </wp:positionH>
                <mc:AlternateContent>
                  <mc:Choice Requires="wp14">
                    <wp:positionV relativeFrom="margin">
                      <wp14:pctPosVOffset>52000</wp14:pctPosVOffset>
                    </wp:positionV>
                  </mc:Choice>
                  <mc:Fallback>
                    <wp:positionV relativeFrom="page">
                      <wp:posOffset>5202555</wp:posOffset>
                    </wp:positionV>
                  </mc:Fallback>
                </mc:AlternateContent>
                <wp:extent cx="6810375" cy="4169410"/>
                <wp:effectExtent l="0" t="0" r="0" b="0"/>
                <wp:wrapTight wrapText="bothSides">
                  <wp:wrapPolygon edited="0">
                    <wp:start x="0" y="0"/>
                    <wp:lineTo x="0" y="21518"/>
                    <wp:lineTo x="21537" y="21518"/>
                    <wp:lineTo x="21537" y="0"/>
                    <wp:lineTo x="0" y="0"/>
                  </wp:wrapPolygon>
                </wp:wrapTight>
                <wp:docPr id="15" name="Rectangle 15"/>
                <wp:cNvGraphicFramePr/>
                <a:graphic xmlns:a="http://schemas.openxmlformats.org/drawingml/2006/main">
                  <a:graphicData uri="http://schemas.microsoft.com/office/word/2010/wordprocessingShape">
                    <wps:wsp>
                      <wps:cNvSpPr/>
                      <wps:spPr>
                        <a:xfrm>
                          <a:off x="0" y="0"/>
                          <a:ext cx="6810375" cy="4169410"/>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entury Gothic" w:eastAsia="+mn-ea" w:hAnsi="Century Gothic" w:cs="+mn-cs"/>
                                <w:color w:val="000000"/>
                                <w:kern w:val="24"/>
                                <w:szCs w:val="19"/>
                              </w:rPr>
                              <w:id w:val="1997153944"/>
                              <w:dataBinding w:prefixMappings="xmlns:ns0='http://purl.org/dc/elements/1.1/' xmlns:ns1='http://schemas.openxmlformats.org/package/2006/metadata/core-properties' " w:xpath="/ns1:coreProperties[1]/ns0:creator[1]" w:storeItemID="{6C3C8BC8-F283-45AE-878A-BAB7291924A1}"/>
                              <w:text/>
                            </w:sdtPr>
                            <w:sdtEndPr/>
                            <w:sdtContent>
                              <w:p w:rsidR="00621FA0" w:rsidRDefault="00633B37">
                                <w:pPr>
                                  <w:pBdr>
                                    <w:top w:val="single" w:sz="6" w:space="7" w:color="93A299" w:themeColor="accent1"/>
                                  </w:pBdr>
                                  <w:rPr>
                                    <w:rFonts w:ascii="Century Gothic" w:eastAsia="+mn-ea" w:hAnsi="Century Gothic" w:cs="+mn-cs"/>
                                    <w:color w:val="000000"/>
                                    <w:kern w:val="24"/>
                                    <w:szCs w:val="19"/>
                                  </w:rPr>
                                </w:pPr>
                                <w:r>
                                  <w:rPr>
                                    <w:rFonts w:ascii="Century Gothic" w:eastAsia="+mn-ea" w:hAnsi="Century Gothic" w:cs="+mn-cs"/>
                                    <w:color w:val="000000"/>
                                    <w:kern w:val="24"/>
                                    <w:szCs w:val="19"/>
                                  </w:rPr>
                                  <w:t>Jack Altmeyer</w:t>
                                </w:r>
                              </w:p>
                            </w:sdtContent>
                          </w:sdt>
                          <w:p w:rsidR="00621FA0" w:rsidRDefault="00AA3CAA">
                            <w:pPr>
                              <w:rPr>
                                <w:rFonts w:ascii="Century Gothic" w:eastAsia="+mn-ea" w:hAnsi="Century Gothic" w:cs="+mn-cs"/>
                                <w:color w:val="000000"/>
                                <w:kern w:val="24"/>
                                <w:szCs w:val="19"/>
                              </w:rPr>
                            </w:pPr>
                            <w:sdt>
                              <w:sdtPr>
                                <w:rPr>
                                  <w:rFonts w:ascii="Century Gothic" w:eastAsia="+mn-ea" w:hAnsi="Century Gothic" w:cs="+mn-cs"/>
                                  <w:color w:val="000000"/>
                                  <w:kern w:val="24"/>
                                  <w:szCs w:val="19"/>
                                </w:rPr>
                                <w:id w:val="-727537514"/>
                                <w:dataBinding w:prefixMappings="xmlns:ns0='http://schemas.openxmlformats.org/officeDocument/2006/extended-properties' " w:xpath="/ns0:Properties[1]/ns0:Company[1]" w:storeItemID="{6668398D-A668-4E3E-A5EB-62B293D839F1}"/>
                                <w:text/>
                              </w:sdtPr>
                              <w:sdtEndPr/>
                              <w:sdtContent>
                                <w:r w:rsidR="00633B37">
                                  <w:rPr>
                                    <w:rFonts w:ascii="Century Gothic" w:eastAsia="+mn-ea" w:hAnsi="Century Gothic" w:cs="+mn-cs"/>
                                    <w:color w:val="000000"/>
                                    <w:kern w:val="24"/>
                                    <w:szCs w:val="19"/>
                                  </w:rPr>
                                  <w:t>Providence Morning Roar</w:t>
                                </w:r>
                              </w:sdtContent>
                            </w:sdt>
                          </w:p>
                          <w:sdt>
                            <w:sdtPr>
                              <w:rPr>
                                <w:rFonts w:ascii="Century Gothic" w:eastAsia="+mn-ea" w:hAnsi="Century Gothic" w:cs="+mn-cs"/>
                                <w:color w:val="000000"/>
                                <w:kern w:val="24"/>
                                <w:szCs w:val="19"/>
                              </w:rPr>
                              <w:id w:val="-445236056"/>
                              <w:temporary/>
                              <w:showingPlcHdr/>
                            </w:sdtPr>
                            <w:sdtEndPr/>
                            <w:sdtContent>
                              <w:p w:rsidR="00621FA0" w:rsidRDefault="00AA3CAA">
                                <w:pPr>
                                  <w:rPr>
                                    <w:rFonts w:ascii="Century Gothic" w:eastAsia="+mn-ea" w:hAnsi="Century Gothic" w:cs="+mn-cs"/>
                                    <w:color w:val="000000"/>
                                    <w:kern w:val="24"/>
                                    <w:szCs w:val="19"/>
                                  </w:rPr>
                                </w:pPr>
                                <w:r>
                                  <w:rPr>
                                    <w:rFonts w:ascii="Century Gothic" w:eastAsia="+mn-ea" w:hAnsi="Century Gothic" w:cs="+mn-cs"/>
                                    <w:color w:val="000000"/>
                                    <w:kern w:val="24"/>
                                    <w:szCs w:val="19"/>
                                  </w:rPr>
                                  <w:t>[Type the sender company address]</w:t>
                                </w:r>
                              </w:p>
                            </w:sdtContent>
                          </w:sdt>
                          <w:p w:rsidR="00621FA0" w:rsidRDefault="00621FA0">
                            <w:pPr>
                              <w:rPr>
                                <w:rFonts w:ascii="Century Gothic" w:eastAsia="+mn-ea" w:hAnsi="Century Gothic" w:cs="+mn-cs"/>
                                <w:color w:val="000000"/>
                                <w:kern w:val="24"/>
                                <w:szCs w:val="19"/>
                              </w:rPr>
                            </w:pPr>
                          </w:p>
                          <w:p w:rsidR="00621FA0" w:rsidRDefault="00621FA0">
                            <w:pPr>
                              <w:rPr>
                                <w:rFonts w:ascii="Century Gothic" w:eastAsia="+mn-ea" w:hAnsi="Century Gothic" w:cs="+mn-cs"/>
                                <w:color w:val="000000"/>
                                <w:kern w:val="24"/>
                                <w:szCs w:val="19"/>
                              </w:rPr>
                            </w:pPr>
                          </w:p>
                          <w:p w:rsidR="00621FA0" w:rsidRDefault="00621FA0">
                            <w:pPr>
                              <w:rPr>
                                <w:rFonts w:ascii="Century Gothic" w:eastAsia="+mn-ea" w:hAnsi="Century Gothic" w:cs="+mn-cs"/>
                                <w:color w:val="000000"/>
                                <w:kern w:val="24"/>
                                <w:szCs w:val="19"/>
                              </w:rPr>
                            </w:pPr>
                          </w:p>
                          <w:p w:rsidR="00621FA0" w:rsidRDefault="00621FA0">
                            <w:pPr>
                              <w:rPr>
                                <w:rFonts w:ascii="Century Gothic" w:eastAsia="+mn-ea" w:hAnsi="Century Gothic" w:cs="+mn-cs"/>
                                <w:color w:val="000000"/>
                                <w:kern w:val="24"/>
                                <w:szCs w:val="19"/>
                              </w:rPr>
                            </w:pPr>
                          </w:p>
                          <w:p w:rsidR="00621FA0" w:rsidRDefault="00621FA0">
                            <w:pPr>
                              <w:rPr>
                                <w:rFonts w:ascii="Century Gothic" w:eastAsia="+mn-ea" w:hAnsi="Century Gothic" w:cs="+mn-cs"/>
                                <w:color w:val="000000"/>
                                <w:kern w:val="24"/>
                                <w:szCs w:val="19"/>
                              </w:rPr>
                            </w:pPr>
                          </w:p>
                          <w:p w:rsidR="00621FA0" w:rsidRDefault="00621FA0">
                            <w:pPr>
                              <w:rPr>
                                <w:rFonts w:ascii="Century Gothic" w:eastAsia="+mn-ea" w:hAnsi="Century Gothic" w:cs="+mn-cs"/>
                                <w:color w:val="000000"/>
                                <w:kern w:val="24"/>
                                <w:szCs w:val="19"/>
                              </w:rPr>
                            </w:pPr>
                          </w:p>
                          <w:tbl>
                            <w:tblPr>
                              <w:tblW w:w="1500" w:type="pct"/>
                              <w:jc w:val="center"/>
                              <w:tblCellMar>
                                <w:left w:w="0" w:type="dxa"/>
                                <w:right w:w="0" w:type="dxa"/>
                              </w:tblCellMar>
                              <w:tblLook w:val="04A0" w:firstRow="1" w:lastRow="0" w:firstColumn="1" w:lastColumn="0" w:noHBand="0" w:noVBand="1"/>
                            </w:tblPr>
                            <w:tblGrid>
                              <w:gridCol w:w="3215"/>
                            </w:tblGrid>
                            <w:tr w:rsidR="00621FA0">
                              <w:trPr>
                                <w:jc w:val="center"/>
                              </w:trPr>
                              <w:tc>
                                <w:tcPr>
                                  <w:tcW w:w="1500" w:type="pct"/>
                                  <w:noWrap/>
                                </w:tcPr>
                                <w:sdt>
                                  <w:sdtPr>
                                    <w:rPr>
                                      <w:rFonts w:ascii="Century Gothic" w:eastAsia="+mn-ea" w:hAnsi="Century Gothic" w:cs="+mn-cs"/>
                                      <w:color w:val="000000"/>
                                      <w:kern w:val="24"/>
                                      <w:szCs w:val="19"/>
                                    </w:rPr>
                                    <w:id w:val="1243141983"/>
                                    <w:temporary/>
                                    <w:showingPlcHdr/>
                                  </w:sdtPr>
                                  <w:sdtEndPr/>
                                  <w:sdtContent>
                                    <w:p w:rsidR="00621FA0" w:rsidRDefault="00AA3CAA">
                                      <w:pPr>
                                        <w:spacing w:line="240" w:lineRule="auto"/>
                                        <w:rPr>
                                          <w:rFonts w:ascii="Century Gothic" w:eastAsia="+mn-ea" w:hAnsi="Century Gothic" w:cs="+mn-cs"/>
                                          <w:color w:val="000000"/>
                                          <w:kern w:val="24"/>
                                          <w:szCs w:val="19"/>
                                        </w:rPr>
                                      </w:pPr>
                                      <w:r>
                                        <w:rPr>
                                          <w:rFonts w:ascii="Century Gothic" w:eastAsia="+mn-ea" w:hAnsi="Century Gothic" w:cs="+mn-cs"/>
                                          <w:color w:val="000000"/>
                                          <w:kern w:val="24"/>
                                          <w:szCs w:val="19"/>
                                        </w:rPr>
                                        <w:t>[Type the recipient name]</w:t>
                                      </w:r>
                                    </w:p>
                                  </w:sdtContent>
                                </w:sdt>
                                <w:sdt>
                                  <w:sdtPr>
                                    <w:rPr>
                                      <w:rFonts w:ascii="Century Gothic" w:eastAsia="+mn-ea" w:hAnsi="Century Gothic" w:cs="+mn-cs"/>
                                      <w:color w:val="000000"/>
                                      <w:kern w:val="24"/>
                                      <w:szCs w:val="19"/>
                                    </w:rPr>
                                    <w:id w:val="-1165159487"/>
                                    <w:temporary/>
                                    <w:showingPlcHdr/>
                                  </w:sdtPr>
                                  <w:sdtEndPr/>
                                  <w:sdtContent>
                                    <w:p w:rsidR="00621FA0" w:rsidRDefault="00AA3CAA">
                                      <w:pPr>
                                        <w:spacing w:line="240" w:lineRule="auto"/>
                                        <w:rPr>
                                          <w:rFonts w:ascii="Century Gothic" w:eastAsia="+mn-ea" w:hAnsi="Century Gothic" w:cs="+mn-cs"/>
                                          <w:color w:val="000000"/>
                                          <w:kern w:val="24"/>
                                          <w:szCs w:val="19"/>
                                        </w:rPr>
                                      </w:pPr>
                                      <w:r>
                                        <w:rPr>
                                          <w:rFonts w:ascii="Century Gothic" w:eastAsia="+mn-ea" w:hAnsi="Century Gothic" w:cs="+mn-cs"/>
                                          <w:color w:val="000000"/>
                                          <w:kern w:val="24"/>
                                          <w:szCs w:val="19"/>
                                        </w:rPr>
                                        <w:t>[Type the recipient address]</w:t>
                                      </w:r>
                                    </w:p>
                                  </w:sdtContent>
                                </w:sdt>
                                <w:p w:rsidR="00621FA0" w:rsidRDefault="00621FA0">
                                  <w:pPr>
                                    <w:spacing w:line="240" w:lineRule="auto"/>
                                    <w:rPr>
                                      <w:rFonts w:ascii="Times New Roman" w:eastAsia="Times New Roman" w:hAnsi="Times New Roman" w:cs="Times New Roman"/>
                                      <w:sz w:val="24"/>
                                      <w:szCs w:val="24"/>
                                    </w:rPr>
                                  </w:pPr>
                                </w:p>
                              </w:tc>
                            </w:tr>
                          </w:tbl>
                          <w:p w:rsidR="00621FA0" w:rsidRDefault="00621FA0">
                            <w:pPr>
                              <w:rPr>
                                <w:rFonts w:ascii="Times New Roman" w:eastAsia="Times New Roman" w:hAnsi="Times New Roman" w:cs="Times New Roman"/>
                                <w:sz w:val="24"/>
                                <w:szCs w:val="24"/>
                              </w:rPr>
                            </w:pP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a:graphicData>
                </a:graphic>
                <wp14:sizeRelH relativeFrom="margin">
                  <wp14:pctWidth>106400</wp14:pctWidth>
                </wp14:sizeRelH>
                <wp14:sizeRelV relativeFrom="margin">
                  <wp14:pctHeight>48000</wp14:pctHeight>
                </wp14:sizeRelV>
              </wp:anchor>
            </w:drawing>
          </mc:Choice>
          <mc:Fallback>
            <w:pict>
              <v:rect id="Rectangle 15" o:spid="_x0000_s1030" style="position:absolute;left:0;text-align:left;margin-left:0;margin-top:0;width:536.25pt;height:328.3pt;z-index:-251652096;visibility:visible;mso-wrap-style:square;mso-width-percent:1064;mso-height-percent:480;mso-top-percent:520;mso-wrap-distance-left:9pt;mso-wrap-distance-top:0;mso-wrap-distance-right:9pt;mso-wrap-distance-bottom:0;mso-position-horizontal:center;mso-position-horizontal-relative:margin;mso-position-vertical-relative:margin;mso-width-percent:1064;mso-height-percent:480;mso-top-percent:52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" fillcolor="white [3212]" stroked="f" strokeweight=".5pt">
                <v:textbox inset="0,7.2pt,0">
                  <w:txbxContent>
                    <w:sdt>
                      <w:sdtPr>
                        <w:rPr>
                          <w:rFonts w:ascii="Century Gothic" w:eastAsia="+mn-ea" w:hAnsi="Century Gothic" w:cs="+mn-cs"/>
                          <w:color w:val="000000"/>
                          <w:kern w:val="24"/>
                          <w:szCs w:val="19"/>
                        </w:rPr>
                        <w:id w:val="1997153944"/>
                        <w:dataBinding w:prefixMappings="xmlns:ns0='http://purl.org/dc/elements/1.1/' xmlns:ns1='http://schemas.openxmlformats.org/package/2006/metadata/core-properties' " w:xpath="/ns1:coreProperties[1]/ns0:creator[1]" w:storeItemID="{6C3C8BC8-F283-45AE-878A-BAB7291924A1}"/>
                        <w:text/>
                      </w:sdtPr>
                      <w:sdtEndPr/>
                      <w:sdtContent>
                        <w:p w:rsidR="00621FA0" w:rsidRDefault="00633B37">
                          <w:pPr>
                            <w:pBdr>
                              <w:top w:val="single" w:sz="6" w:space="7" w:color="93A299" w:themeColor="accent1"/>
                            </w:pBdr>
                            <w:rPr>
                              <w:rFonts w:ascii="Century Gothic" w:eastAsia="+mn-ea" w:hAnsi="Century Gothic" w:cs="+mn-cs"/>
                              <w:color w:val="000000"/>
                              <w:kern w:val="24"/>
                              <w:szCs w:val="19"/>
                            </w:rPr>
                          </w:pPr>
                          <w:r>
                            <w:rPr>
                              <w:rFonts w:ascii="Century Gothic" w:eastAsia="+mn-ea" w:hAnsi="Century Gothic" w:cs="+mn-cs"/>
                              <w:color w:val="000000"/>
                              <w:kern w:val="24"/>
                              <w:szCs w:val="19"/>
                            </w:rPr>
                            <w:t>Jack Altmeyer</w:t>
                          </w:r>
                        </w:p>
                      </w:sdtContent>
                    </w:sdt>
                    <w:p w:rsidR="00621FA0" w:rsidRDefault="00AA3CAA">
                      <w:pPr>
                        <w:rPr>
                          <w:rFonts w:ascii="Century Gothic" w:eastAsia="+mn-ea" w:hAnsi="Century Gothic" w:cs="+mn-cs"/>
                          <w:color w:val="000000"/>
                          <w:kern w:val="24"/>
                          <w:szCs w:val="19"/>
                        </w:rPr>
                      </w:pPr>
                      <w:sdt>
                        <w:sdtPr>
                          <w:rPr>
                            <w:rFonts w:ascii="Century Gothic" w:eastAsia="+mn-ea" w:hAnsi="Century Gothic" w:cs="+mn-cs"/>
                            <w:color w:val="000000"/>
                            <w:kern w:val="24"/>
                            <w:szCs w:val="19"/>
                          </w:rPr>
                          <w:id w:val="-727537514"/>
                          <w:dataBinding w:prefixMappings="xmlns:ns0='http://schemas.openxmlformats.org/officeDocument/2006/extended-properties' " w:xpath="/ns0:Properties[1]/ns0:Company[1]" w:storeItemID="{6668398D-A668-4E3E-A5EB-62B293D839F1}"/>
                          <w:text/>
                        </w:sdtPr>
                        <w:sdtEndPr/>
                        <w:sdtContent>
                          <w:r w:rsidR="00633B37">
                            <w:rPr>
                              <w:rFonts w:ascii="Century Gothic" w:eastAsia="+mn-ea" w:hAnsi="Century Gothic" w:cs="+mn-cs"/>
                              <w:color w:val="000000"/>
                              <w:kern w:val="24"/>
                              <w:szCs w:val="19"/>
                            </w:rPr>
                            <w:t>Providence Morning Roar</w:t>
                          </w:r>
                        </w:sdtContent>
                      </w:sdt>
                    </w:p>
                    <w:sdt>
                      <w:sdtPr>
                        <w:rPr>
                          <w:rFonts w:ascii="Century Gothic" w:eastAsia="+mn-ea" w:hAnsi="Century Gothic" w:cs="+mn-cs"/>
                          <w:color w:val="000000"/>
                          <w:kern w:val="24"/>
                          <w:szCs w:val="19"/>
                        </w:rPr>
                        <w:id w:val="-445236056"/>
                        <w:temporary/>
                        <w:showingPlcHdr/>
                      </w:sdtPr>
                      <w:sdtEndPr/>
                      <w:sdtContent>
                        <w:p w:rsidR="00621FA0" w:rsidRDefault="00AA3CAA">
                          <w:pPr>
                            <w:rPr>
                              <w:rFonts w:ascii="Century Gothic" w:eastAsia="+mn-ea" w:hAnsi="Century Gothic" w:cs="+mn-cs"/>
                              <w:color w:val="000000"/>
                              <w:kern w:val="24"/>
                              <w:szCs w:val="19"/>
                            </w:rPr>
                          </w:pPr>
                          <w:r>
                            <w:rPr>
                              <w:rFonts w:ascii="Century Gothic" w:eastAsia="+mn-ea" w:hAnsi="Century Gothic" w:cs="+mn-cs"/>
                              <w:color w:val="000000"/>
                              <w:kern w:val="24"/>
                              <w:szCs w:val="19"/>
                            </w:rPr>
                            <w:t>[Type the sender company address]</w:t>
                          </w:r>
                        </w:p>
                      </w:sdtContent>
                    </w:sdt>
                    <w:p w:rsidR="00621FA0" w:rsidRDefault="00621FA0">
                      <w:pPr>
                        <w:rPr>
                          <w:rFonts w:ascii="Century Gothic" w:eastAsia="+mn-ea" w:hAnsi="Century Gothic" w:cs="+mn-cs"/>
                          <w:color w:val="000000"/>
                          <w:kern w:val="24"/>
                          <w:szCs w:val="19"/>
                        </w:rPr>
                      </w:pPr>
                    </w:p>
                    <w:p w:rsidR="00621FA0" w:rsidRDefault="00621FA0">
                      <w:pPr>
                        <w:rPr>
                          <w:rFonts w:ascii="Century Gothic" w:eastAsia="+mn-ea" w:hAnsi="Century Gothic" w:cs="+mn-cs"/>
                          <w:color w:val="000000"/>
                          <w:kern w:val="24"/>
                          <w:szCs w:val="19"/>
                        </w:rPr>
                      </w:pPr>
                    </w:p>
                    <w:p w:rsidR="00621FA0" w:rsidRDefault="00621FA0">
                      <w:pPr>
                        <w:rPr>
                          <w:rFonts w:ascii="Century Gothic" w:eastAsia="+mn-ea" w:hAnsi="Century Gothic" w:cs="+mn-cs"/>
                          <w:color w:val="000000"/>
                          <w:kern w:val="24"/>
                          <w:szCs w:val="19"/>
                        </w:rPr>
                      </w:pPr>
                    </w:p>
                    <w:p w:rsidR="00621FA0" w:rsidRDefault="00621FA0">
                      <w:pPr>
                        <w:rPr>
                          <w:rFonts w:ascii="Century Gothic" w:eastAsia="+mn-ea" w:hAnsi="Century Gothic" w:cs="+mn-cs"/>
                          <w:color w:val="000000"/>
                          <w:kern w:val="24"/>
                          <w:szCs w:val="19"/>
                        </w:rPr>
                      </w:pPr>
                    </w:p>
                    <w:p w:rsidR="00621FA0" w:rsidRDefault="00621FA0">
                      <w:pPr>
                        <w:rPr>
                          <w:rFonts w:ascii="Century Gothic" w:eastAsia="+mn-ea" w:hAnsi="Century Gothic" w:cs="+mn-cs"/>
                          <w:color w:val="000000"/>
                          <w:kern w:val="24"/>
                          <w:szCs w:val="19"/>
                        </w:rPr>
                      </w:pPr>
                    </w:p>
                    <w:p w:rsidR="00621FA0" w:rsidRDefault="00621FA0">
                      <w:pPr>
                        <w:rPr>
                          <w:rFonts w:ascii="Century Gothic" w:eastAsia="+mn-ea" w:hAnsi="Century Gothic" w:cs="+mn-cs"/>
                          <w:color w:val="000000"/>
                          <w:kern w:val="24"/>
                          <w:szCs w:val="19"/>
                        </w:rPr>
                      </w:pPr>
                    </w:p>
                    <w:tbl>
                      <w:tblPr>
                        <w:tblW w:w="1500" w:type="pct"/>
                        <w:jc w:val="center"/>
                        <w:tblCellMar>
                          <w:left w:w="0" w:type="dxa"/>
                          <w:right w:w="0" w:type="dxa"/>
                        </w:tblCellMar>
                        <w:tblLook w:val="04A0" w:firstRow="1" w:lastRow="0" w:firstColumn="1" w:lastColumn="0" w:noHBand="0" w:noVBand="1"/>
                      </w:tblPr>
                      <w:tblGrid>
                        <w:gridCol w:w="3215"/>
                      </w:tblGrid>
                      <w:tr w:rsidR="00621FA0">
                        <w:trPr>
                          <w:jc w:val="center"/>
                        </w:trPr>
                        <w:tc>
                          <w:tcPr>
                            <w:tcW w:w="1500" w:type="pct"/>
                            <w:noWrap/>
                          </w:tcPr>
                          <w:sdt>
                            <w:sdtPr>
                              <w:rPr>
                                <w:rFonts w:ascii="Century Gothic" w:eastAsia="+mn-ea" w:hAnsi="Century Gothic" w:cs="+mn-cs"/>
                                <w:color w:val="000000"/>
                                <w:kern w:val="24"/>
                                <w:szCs w:val="19"/>
                              </w:rPr>
                              <w:id w:val="1243141983"/>
                              <w:temporary/>
                              <w:showingPlcHdr/>
                            </w:sdtPr>
                            <w:sdtEndPr/>
                            <w:sdtContent>
                              <w:p w:rsidR="00621FA0" w:rsidRDefault="00AA3CAA">
                                <w:pPr>
                                  <w:spacing w:line="240" w:lineRule="auto"/>
                                  <w:rPr>
                                    <w:rFonts w:ascii="Century Gothic" w:eastAsia="+mn-ea" w:hAnsi="Century Gothic" w:cs="+mn-cs"/>
                                    <w:color w:val="000000"/>
                                    <w:kern w:val="24"/>
                                    <w:szCs w:val="19"/>
                                  </w:rPr>
                                </w:pPr>
                                <w:r>
                                  <w:rPr>
                                    <w:rFonts w:ascii="Century Gothic" w:eastAsia="+mn-ea" w:hAnsi="Century Gothic" w:cs="+mn-cs"/>
                                    <w:color w:val="000000"/>
                                    <w:kern w:val="24"/>
                                    <w:szCs w:val="19"/>
                                  </w:rPr>
                                  <w:t>[Type the recipient name]</w:t>
                                </w:r>
                              </w:p>
                            </w:sdtContent>
                          </w:sdt>
                          <w:sdt>
                            <w:sdtPr>
                              <w:rPr>
                                <w:rFonts w:ascii="Century Gothic" w:eastAsia="+mn-ea" w:hAnsi="Century Gothic" w:cs="+mn-cs"/>
                                <w:color w:val="000000"/>
                                <w:kern w:val="24"/>
                                <w:szCs w:val="19"/>
                              </w:rPr>
                              <w:id w:val="-1165159487"/>
                              <w:temporary/>
                              <w:showingPlcHdr/>
                            </w:sdtPr>
                            <w:sdtEndPr/>
                            <w:sdtContent>
                              <w:p w:rsidR="00621FA0" w:rsidRDefault="00AA3CAA">
                                <w:pPr>
                                  <w:spacing w:line="240" w:lineRule="auto"/>
                                  <w:rPr>
                                    <w:rFonts w:ascii="Century Gothic" w:eastAsia="+mn-ea" w:hAnsi="Century Gothic" w:cs="+mn-cs"/>
                                    <w:color w:val="000000"/>
                                    <w:kern w:val="24"/>
                                    <w:szCs w:val="19"/>
                                  </w:rPr>
                                </w:pPr>
                                <w:r>
                                  <w:rPr>
                                    <w:rFonts w:ascii="Century Gothic" w:eastAsia="+mn-ea" w:hAnsi="Century Gothic" w:cs="+mn-cs"/>
                                    <w:color w:val="000000"/>
                                    <w:kern w:val="24"/>
                                    <w:szCs w:val="19"/>
                                  </w:rPr>
                                  <w:t>[Type the recipient address]</w:t>
                                </w:r>
                              </w:p>
                            </w:sdtContent>
                          </w:sdt>
                          <w:p w:rsidR="00621FA0" w:rsidRDefault="00621FA0">
                            <w:pPr>
                              <w:spacing w:line="240" w:lineRule="auto"/>
                              <w:rPr>
                                <w:rFonts w:ascii="Times New Roman" w:eastAsia="Times New Roman" w:hAnsi="Times New Roman" w:cs="Times New Roman"/>
                                <w:sz w:val="24"/>
                                <w:szCs w:val="24"/>
                              </w:rPr>
                            </w:pPr>
                          </w:p>
                        </w:tc>
                      </w:tr>
                    </w:tbl>
                    <w:p w:rsidR="00621FA0" w:rsidRDefault="00621FA0">
                      <w:pPr>
                        <w:rPr>
                          <w:rFonts w:ascii="Times New Roman" w:eastAsia="Times New Roman" w:hAnsi="Times New Roman" w:cs="Times New Roman"/>
                          <w:sz w:val="24"/>
                          <w:szCs w:val="24"/>
                        </w:rPr>
                      </w:pPr>
                    </w:p>
                  </w:txbxContent>
                </v:textbox>
                <w10:wrap type="tight" anchorx="margin" anchory="margin"/>
              </v:rect>
            </w:pict>
          </mc:Fallback>
        </mc:AlternateContent>
      </w:r>
      <w:r>
        <w:rPr>
          <w:noProof/>
          <w:lang w:eastAsia="en-US"/>
        </w:rPr>
        <mc:AlternateContent>
          <mc:Choice Requires="wps">
            <w:drawing>
              <wp:anchor distT="182880" distB="0" distL="114300" distR="114300" simplePos="0" relativeHeight="251665408" behindDoc="1" locked="0" layoutInCell="1" allowOverlap="1" wp14:editId="341727D0">
                <wp:simplePos x="0" y="0"/>
                <wp:positionH relativeFrom="margin">
                  <wp:align>center</wp:align>
                </wp:positionH>
                <mc:AlternateContent>
                  <mc:Choice Requires="wp14">
                    <wp:positionV relativeFrom="page">
                      <wp14:pctPosVOffset>44600</wp14:pctPosVOffset>
                    </wp:positionV>
                  </mc:Choice>
                  <mc:Fallback>
                    <wp:positionV relativeFrom="page">
                      <wp:posOffset>4485640</wp:posOffset>
                    </wp:positionV>
                  </mc:Fallback>
                </mc:AlternateContent>
                <wp:extent cx="6810375" cy="685800"/>
                <wp:effectExtent l="0" t="0" r="0" b="0"/>
                <wp:wrapTopAndBottom/>
                <wp:docPr id="17" name="Rectangle 17"/>
                <wp:cNvGraphicFramePr/>
                <a:graphic xmlns:a="http://schemas.openxmlformats.org/drawingml/2006/main">
                  <a:graphicData uri="http://schemas.microsoft.com/office/word/2010/wordprocessingShape">
                    <wps:wsp>
                      <wps:cNvSpPr/>
                      <wps:spPr>
                        <a:xfrm>
                          <a:off x="0" y="0"/>
                          <a:ext cx="6810375" cy="68580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564B3C" w:themeColor="text2"/>
                                <w:sz w:val="21"/>
                                <w:szCs w:val="21"/>
                              </w:rPr>
                              <w:id w:val="1027840046"/>
                              <w:temporary/>
                              <w:showingPlcHdr/>
                              <w:text/>
                            </w:sdtPr>
                            <w:sdtEndPr/>
                            <w:sdtContent>
                              <w:p w:rsidR="00621FA0" w:rsidRDefault="00AA3CAA">
                                <w:pPr>
                                  <w:jc w:val="center"/>
                                  <w:rPr>
                                    <w:color w:val="564B3C" w:themeColor="text2"/>
                                    <w:sz w:val="21"/>
                                    <w:szCs w:val="21"/>
                                  </w:rPr>
                                </w:pPr>
                                <w:r>
                                  <w:rPr>
                                    <w:color w:val="564B3C" w:themeColor="text2"/>
                                    <w:sz w:val="21"/>
                                    <w:szCs w:val="21"/>
                                  </w:rPr>
                                  <w:t xml:space="preserve">Type a summary of the information in this newsletter or provide more </w:t>
                                </w:r>
                                <w:r>
                                  <w:rPr>
                                    <w:color w:val="564B3C" w:themeColor="text2"/>
                                    <w:sz w:val="21"/>
                                    <w:szCs w:val="21"/>
                                  </w:rPr>
                                  <w:t>information about your company.</w:t>
                                </w:r>
                              </w:p>
                            </w:sdtContent>
                          </w:sdt>
                        </w:txbxContent>
                      </wps:txbx>
                      <wps:bodyPr vert="horz" lIns="731520" tIns="0" rIns="731520" bIns="0" rtlCol="0" anchor="ctr"/>
                    </wps:wsp>
                  </a:graphicData>
                </a:graphic>
                <wp14:sizeRelH relativeFrom="margin">
                  <wp14:pctWidth>106400</wp14:pctWidth>
                </wp14:sizeRelH>
              </wp:anchor>
            </w:drawing>
          </mc:Choice>
          <mc:Fallback>
            <w:pict>
              <v:rect id="Rectangle 17" o:spid="_x0000_s1031" style="position:absolute;left:0;text-align:left;margin-left:0;margin-top:0;width:536.25pt;height:54pt;z-index:-251651072;visibility:visible;mso-wrap-style:square;mso-width-percent:1064;mso-top-percent:446;mso-wrap-distance-left:9pt;mso-wrap-distance-top:14.4pt;mso-wrap-distance-right:9pt;mso-wrap-distance-bottom:0;mso-position-horizontal:center;mso-position-horizontal-relative:margin;mso-position-vertical-relative:page;mso-width-percent:1064;mso-top-percent:446;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" fillcolor="#e1deba [1302]" strokecolor="#6b7c71 [2404]" strokeweight=".5pt">
                <v:fill opacity="46003f"/>
                <v:textbox inset="57.6pt,0,57.6pt,0">
                  <w:txbxContent>
                    <w:sdt>
                      <w:sdtPr>
                        <w:rPr>
                          <w:color w:val="564B3C" w:themeColor="text2"/>
                          <w:sz w:val="21"/>
                          <w:szCs w:val="21"/>
                        </w:rPr>
                        <w:id w:val="1027840046"/>
                        <w:temporary/>
                        <w:showingPlcHdr/>
                        <w:text/>
                      </w:sdtPr>
                      <w:sdtEndPr/>
                      <w:sdtContent>
                        <w:p w:rsidR="00621FA0" w:rsidRDefault="00AA3CAA">
                          <w:pPr>
                            <w:jc w:val="center"/>
                            <w:rPr>
                              <w:color w:val="564B3C" w:themeColor="text2"/>
                              <w:sz w:val="21"/>
                              <w:szCs w:val="21"/>
                            </w:rPr>
                          </w:pPr>
                          <w:r>
                            <w:rPr>
                              <w:color w:val="564B3C" w:themeColor="text2"/>
                              <w:sz w:val="21"/>
                              <w:szCs w:val="21"/>
                            </w:rPr>
                            <w:t xml:space="preserve">Type a summary of the information in this newsletter or provide more </w:t>
                          </w:r>
                          <w:r>
                            <w:rPr>
                              <w:color w:val="564B3C" w:themeColor="text2"/>
                              <w:sz w:val="21"/>
                              <w:szCs w:val="21"/>
                            </w:rPr>
                            <w:t>information about your company.</w:t>
                          </w:r>
                        </w:p>
                      </w:sdtContent>
                    </w:sdt>
                  </w:txbxContent>
                </v:textbox>
                <w10:wrap type="topAndBottom" anchorx="margin" anchory="page"/>
              </v:rect>
            </w:pict>
          </mc:Fallback>
        </mc:AlternateContent>
      </w:r>
    </w:p>
    <w:sectPr w:rsidR="00621FA0">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CAA" w:rsidRDefault="00AA3CAA">
      <w:r>
        <w:separator/>
      </w:r>
    </w:p>
  </w:endnote>
  <w:endnote w:type="continuationSeparator" w:id="0">
    <w:p w:rsidR="00AA3CAA" w:rsidRDefault="00AA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A0" w:rsidRDefault="00AA3CAA">
    <w:pPr>
      <w:pStyle w:val="Footer"/>
    </w:pPr>
    <w:r>
      <w:rPr>
        <w:noProof/>
        <w:color w:val="93A299" w:themeColor="accent1"/>
        <w:lang w:eastAsia="en-US"/>
      </w:rPr>
      <mc:AlternateContent>
        <mc:Choice Requires="wps">
          <w:drawing>
            <wp:anchor distT="0" distB="0" distL="114300" distR="114300" simplePos="0" relativeHeight="251675648" behindDoc="1" locked="0" layoutInCell="1" allowOverlap="1" wp14:editId="577F9C1E">
              <wp:simplePos x="0" y="0"/>
              <wp:positionH relativeFrom="page">
                <wp:align>center</wp:align>
              </wp:positionH>
              <wp:positionV relativeFrom="page">
                <wp:align>center</wp:align>
              </wp:positionV>
              <wp:extent cx="7477125" cy="9696450"/>
              <wp:effectExtent l="0" t="0" r="0" b="0"/>
              <wp:wrapNone/>
              <wp:docPr id="4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621FA0" w:rsidRDefault="00621FA0">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Bkgd: 1" o:spid="_x0000_s1032"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ZxLQIAAJM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" stroked="f" strokeweight="1pt">
              <v:fill r:id="rId1" o:title="" recolor="t" rotate="t" type="tile"/>
              <v:imagedata recolortarget="white [2257]"/>
              <v:textbox inset="2.53903mm,1.2695mm,2.53903mm,1.2695mm">
                <w:txbxContent>
                  <w:p w:rsidR="00621FA0" w:rsidRDefault="00621FA0">
                    <w:pPr>
                      <w:rPr>
                        <w:rFonts w:eastAsia="Times New Roman"/>
                      </w:rPr>
                    </w:pPr>
                  </w:p>
                </w:txbxContent>
              </v:textbox>
              <w10:wrap anchorx="page" anchory="page"/>
            </v:roundrect>
          </w:pict>
        </mc:Fallback>
      </mc:AlternateContent>
    </w:r>
    <w:r>
      <w:rPr>
        <w:noProof/>
        <w:color w:val="93A299" w:themeColor="accent1"/>
        <w:lang w:eastAsia="en-US"/>
      </w:rPr>
      <mc:AlternateContent>
        <mc:Choice Requires="wps">
          <w:drawing>
            <wp:anchor distT="0" distB="0" distL="114300" distR="114300" simplePos="0" relativeHeight="251676672" behindDoc="1" locked="0" layoutInCell="1" allowOverlap="1" wp14:editId="55950E07">
              <wp:simplePos x="0" y="0"/>
              <wp:positionH relativeFrom="margin">
                <wp:align>center</wp:align>
              </wp:positionH>
              <wp:positionV relativeFrom="margin">
                <wp:align>center</wp:align>
              </wp:positionV>
              <wp:extent cx="6944995" cy="9034145"/>
              <wp:effectExtent l="0" t="0" r="0" b="0"/>
              <wp:wrapNone/>
              <wp:docPr id="50"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621FA0" w:rsidRDefault="00621FA0">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Bkgd: 2" o:spid="_x0000_s1033"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" stroked="f" strokeweight="2pt">
              <v:fill opacity="54484f"/>
              <v:textbox inset="2.53903mm,1.2695mm,2.53903mm,1.2695mm">
                <w:txbxContent>
                  <w:p w:rsidR="00621FA0" w:rsidRDefault="00621FA0">
                    <w:pPr>
                      <w:rPr>
                        <w:rFonts w:eastAsia="Times New Roman"/>
                      </w:rPr>
                    </w:pPr>
                  </w:p>
                </w:txbxContent>
              </v:textbox>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7696" behindDoc="1" locked="0" layoutInCell="1" allowOverlap="1" wp14:editId="5248084B">
              <wp:simplePos x="0" y="0"/>
              <wp:positionH relativeFrom="margin">
                <wp:align>center</wp:align>
              </wp:positionH>
              <wp:positionV relativeFrom="margin">
                <wp:align>center</wp:align>
              </wp:positionV>
              <wp:extent cx="6675755" cy="8686800"/>
              <wp:effectExtent l="0" t="0" r="0" b="0"/>
              <wp:wrapNone/>
              <wp:docPr id="53"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1FA0" w:rsidRDefault="00621FA0">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Bkgd: 3" o:spid="_x0000_s1034"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Cu3WHy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621FA0" w:rsidRDefault="00621FA0">
                    <w:pPr>
                      <w:rPr>
                        <w:rFonts w:eastAsia="Times New Roman"/>
                      </w:rPr>
                    </w:pPr>
                  </w:p>
                </w:txbxContent>
              </v:textbox>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8720" behindDoc="0" locked="0" layoutInCell="1" allowOverlap="1" wp14:editId="318D1536">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56"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1FA0" w:rsidRDefault="00AA3CAA">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778915137"/>
                              <w:placeholder>
                                <w:docPart w:val="6DF5032146ED41AF92F314201C7979AB"/>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rPr>
                                <w:color w:val="A6A6A6" w:themeColor="background1" w:themeShade="A6"/>
                              </w:rPr>
                            </w:sdtEndPr>
                            <w:sdtContent>
                              <w:r>
                                <w:rPr>
                                  <w:color w:val="A6A6A6" w:themeColor="background1" w:themeShade="A6"/>
                                  <w:sz w:val="18"/>
                                  <w:szCs w:val="18"/>
                                </w:rPr>
                                <w:t>[Pick the date]</w:t>
                              </w:r>
                            </w:sdtContent>
                          </w:sdt>
                          <w:r>
                            <w:rPr>
                              <w:color w:val="A6A6A6" w:themeColor="background1" w:themeShade="A6"/>
                              <w:sz w:val="18"/>
                              <w:szCs w:val="18"/>
                            </w:rPr>
                            <w:t xml:space="preserve">  </w:t>
                          </w:r>
                          <w:sdt>
                            <w:sdtPr>
                              <w:rPr>
                                <w:color w:val="A6A6A6" w:themeColor="background1" w:themeShade="A6"/>
                                <w:sz w:val="18"/>
                                <w:szCs w:val="18"/>
                              </w:rPr>
                              <w:alias w:val="Volume"/>
                              <w:tag w:val="Volume"/>
                              <w:id w:val="491682501"/>
                              <w:placeholder>
                                <w:docPart w:val="16E78783DB9746D7A2BA685A7F3F82B9"/>
                              </w:placeholder>
                              <w:showingPlcHdr/>
                              <w:dataBinding w:xpath="/Newsletter/Volume" w:storeItemID="{0392F253-333C-4A53-9243-D24BE37970BC}"/>
                              <w:text/>
                            </w:sdtPr>
                            <w:sdtEndPr>
                              <w:rPr>
                                <w:color w:val="A6A6A6" w:themeColor="background1" w:themeShade="A6"/>
                              </w:rPr>
                            </w:sdtEndPr>
                            <w:sdtContent>
                              <w:r>
                                <w:rPr>
                                  <w:color w:val="A6A6A6" w:themeColor="background1" w:themeShade="A6"/>
                                  <w:sz w:val="18"/>
                                  <w:szCs w:val="18"/>
                                </w:rPr>
                                <w:t>[Edition 1, Volume 1]</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e" o:spid="_x0000_s1035" style="position:absolute;left:0;text-align:left;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" filled="f" stroked="f" strokeweight="2pt">
              <v:textbox inset="0,0,0,0">
                <w:txbxContent>
                  <w:p w:rsidR="00621FA0" w:rsidRDefault="00AA3CAA">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778915137"/>
                        <w:placeholder>
                          <w:docPart w:val="6DF5032146ED41AF92F314201C7979AB"/>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rPr>
                          <w:color w:val="A6A6A6" w:themeColor="background1" w:themeShade="A6"/>
                        </w:rPr>
                      </w:sdtEndPr>
                      <w:sdtContent>
                        <w:r>
                          <w:rPr>
                            <w:color w:val="A6A6A6" w:themeColor="background1" w:themeShade="A6"/>
                            <w:sz w:val="18"/>
                            <w:szCs w:val="18"/>
                          </w:rPr>
                          <w:t>[Pick the date]</w:t>
                        </w:r>
                      </w:sdtContent>
                    </w:sdt>
                    <w:r>
                      <w:rPr>
                        <w:color w:val="A6A6A6" w:themeColor="background1" w:themeShade="A6"/>
                        <w:sz w:val="18"/>
                        <w:szCs w:val="18"/>
                      </w:rPr>
                      <w:t xml:space="preserve">  </w:t>
                    </w:r>
                    <w:sdt>
                      <w:sdtPr>
                        <w:rPr>
                          <w:color w:val="A6A6A6" w:themeColor="background1" w:themeShade="A6"/>
                          <w:sz w:val="18"/>
                          <w:szCs w:val="18"/>
                        </w:rPr>
                        <w:alias w:val="Volume"/>
                        <w:tag w:val="Volume"/>
                        <w:id w:val="491682501"/>
                        <w:placeholder>
                          <w:docPart w:val="16E78783DB9746D7A2BA685A7F3F82B9"/>
                        </w:placeholder>
                        <w:showingPlcHdr/>
                        <w:dataBinding w:xpath="/Newsletter/Volume" w:storeItemID="{0392F253-333C-4A53-9243-D24BE37970BC}"/>
                        <w:text/>
                      </w:sdtPr>
                      <w:sdtEndPr>
                        <w:rPr>
                          <w:color w:val="A6A6A6" w:themeColor="background1" w:themeShade="A6"/>
                        </w:rPr>
                      </w:sdtEndPr>
                      <w:sdtContent>
                        <w:r>
                          <w:rPr>
                            <w:color w:val="A6A6A6" w:themeColor="background1" w:themeShade="A6"/>
                            <w:sz w:val="18"/>
                            <w:szCs w:val="18"/>
                          </w:rPr>
                          <w:t>[Edition 1, Volume 1]</w:t>
                        </w:r>
                      </w:sdtContent>
                    </w:sdt>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CAA" w:rsidRDefault="00AA3CAA">
      <w:r>
        <w:separator/>
      </w:r>
    </w:p>
  </w:footnote>
  <w:footnote w:type="continuationSeparator" w:id="0">
    <w:p w:rsidR="00AA3CAA" w:rsidRDefault="00AA3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A0" w:rsidRDefault="00AA3CAA">
    <w:pPr>
      <w:pStyle w:val="Header"/>
    </w:pPr>
    <w:r>
      <w:rPr>
        <w:noProof/>
        <w:color w:val="93A299" w:themeColor="accent1"/>
        <w:lang w:eastAsia="en-US"/>
      </w:rPr>
      <mc:AlternateContent>
        <mc:Choice Requires="wps">
          <w:drawing>
            <wp:anchor distT="0" distB="0" distL="114300" distR="114300" simplePos="0" relativeHeight="251672576" behindDoc="0" locked="0" layoutInCell="1" allowOverlap="1" wp14:editId="2FF3A7CC">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23D59BC5"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3600" behindDoc="0" locked="0" layoutInCell="1" allowOverlap="1" wp14:editId="35BBA2CC">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1165629847"/>
                            <w:dataBinding w:prefixMappings="xmlns:ns0='http://schemas.openxmlformats.org/officeDocument/2006/extended-properties' " w:xpath="/ns0:Properties[1]/ns0:Company[1]" w:storeItemID="{6668398D-A668-4E3E-A5EB-62B293D839F1}"/>
                            <w:text/>
                          </w:sdtPr>
                          <w:sdtEndPr>
                            <w:rPr>
                              <w:color w:val="BEC7C1" w:themeColor="accent1" w:themeTint="99"/>
                            </w:rPr>
                          </w:sdtEndPr>
                          <w:sdtContent>
                            <w:p w:rsidR="00621FA0" w:rsidRDefault="00633B37">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Providence Morning Roar</w:t>
                              </w:r>
                            </w:p>
                          </w:sdtContent>
                        </w:sdt>
                        <w:p w:rsidR="00621FA0" w:rsidRDefault="00621FA0"/>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ubtitle 2" o:spid="_x0000_s1036"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8"/>
                        <w:szCs w:val="18"/>
                      </w:rPr>
                      <w:id w:val="-1165629847"/>
                      <w:dataBinding w:prefixMappings="xmlns:ns0='http://schemas.openxmlformats.org/officeDocument/2006/extended-properties' " w:xpath="/ns0:Properties[1]/ns0:Company[1]" w:storeItemID="{6668398D-A668-4E3E-A5EB-62B293D839F1}"/>
                      <w:text/>
                    </w:sdtPr>
                    <w:sdtEndPr>
                      <w:rPr>
                        <w:color w:val="BEC7C1" w:themeColor="accent1" w:themeTint="99"/>
                      </w:rPr>
                    </w:sdtEndPr>
                    <w:sdtContent>
                      <w:p w:rsidR="00621FA0" w:rsidRDefault="00633B37">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Providence Morning Roar</w:t>
                        </w:r>
                      </w:p>
                    </w:sdtContent>
                  </w:sdt>
                  <w:p w:rsidR="00621FA0" w:rsidRDefault="00621FA0"/>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A0" w:rsidRDefault="00AA3CAA">
    <w:pPr>
      <w:pStyle w:val="Header"/>
    </w:pPr>
    <w:r>
      <w:rPr>
        <w:noProof/>
        <w:lang w:eastAsia="en-US"/>
      </w:rPr>
      <mc:AlternateContent>
        <mc:Choice Requires="wps">
          <w:drawing>
            <wp:anchor distT="0" distB="0" distL="114300" distR="114300" simplePos="0" relativeHeight="251664384" behindDoc="0" locked="0" layoutInCell="1" allowOverlap="1" wp14:editId="69A5D846">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424E5CD2"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65408" behindDoc="0" locked="0" layoutInCell="1" allowOverlap="1" wp14:editId="1A66E872">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rsidR="00621FA0" w:rsidRDefault="00633B37">
                              <w:pPr>
                                <w:jc w:val="center"/>
                              </w:pPr>
                              <w:r>
                                <w:t>Providence Morning Roar</w:t>
                              </w:r>
                            </w:p>
                          </w:sdtContent>
                        </w:sdt>
                        <w:p w:rsidR="00621FA0" w:rsidRDefault="00621FA0"/>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YU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rsidR="00621FA0" w:rsidRDefault="00633B37">
                        <w:pPr>
                          <w:jc w:val="center"/>
                        </w:pPr>
                        <w:r>
                          <w:t>Providence Morning Roar</w:t>
                        </w:r>
                      </w:p>
                    </w:sdtContent>
                  </w:sdt>
                  <w:p w:rsidR="00621FA0" w:rsidRDefault="00621FA0"/>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37"/>
    <w:rsid w:val="001626D3"/>
    <w:rsid w:val="00406DF1"/>
    <w:rsid w:val="004F5B28"/>
    <w:rsid w:val="00621FA0"/>
    <w:rsid w:val="00633B37"/>
    <w:rsid w:val="00AA3CA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85A897-E744-4E2E-8076-07A15364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color w:val="40382D" w:themeColor="text2" w:themeShade="BF"/>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2288D0CD9F4216B10BAB1C76578FC5"/>
        <w:category>
          <w:name w:val="General"/>
          <w:gallery w:val="placeholder"/>
        </w:category>
        <w:types>
          <w:type w:val="bbPlcHdr"/>
        </w:types>
        <w:behaviors>
          <w:behavior w:val="content"/>
        </w:behaviors>
        <w:guid w:val="{A71DC0BC-CE68-4276-96ED-6094BA23884B}"/>
      </w:docPartPr>
      <w:docPartBody>
        <w:p w:rsidR="00000000" w:rsidRDefault="004F5594">
          <w:pPr>
            <w:pStyle w:val="052288D0CD9F4216B10BAB1C76578FC5"/>
          </w:pPr>
          <w:r>
            <w:t>Story Title</w:t>
          </w:r>
        </w:p>
      </w:docPartBody>
    </w:docPart>
    <w:docPart>
      <w:docPartPr>
        <w:name w:val="1C5CDCB0139049E1914D41BC1BBA27E0"/>
        <w:category>
          <w:name w:val="General"/>
          <w:gallery w:val="placeholder"/>
        </w:category>
        <w:types>
          <w:type w:val="bbPlcHdr"/>
        </w:types>
        <w:behaviors>
          <w:behavior w:val="content"/>
        </w:behaviors>
        <w:guid w:val="{7024F99D-E4E3-40ED-920E-EE25E7524EA2}"/>
      </w:docPartPr>
      <w:docPartBody>
        <w:p w:rsidR="00000000" w:rsidRDefault="004F5594">
          <w:pPr>
            <w:pStyle w:val="1C5CDCB0139049E1914D41BC1BBA27E0"/>
          </w:pPr>
          <w:r>
            <w:t>Story Subtitle or summary</w:t>
          </w:r>
        </w:p>
      </w:docPartBody>
    </w:docPart>
    <w:docPart>
      <w:docPartPr>
        <w:name w:val="2A2E302F9BCB427AA24E6EB4C83DC540"/>
        <w:category>
          <w:name w:val="General"/>
          <w:gallery w:val="placeholder"/>
        </w:category>
        <w:types>
          <w:type w:val="bbPlcHdr"/>
        </w:types>
        <w:behaviors>
          <w:behavior w:val="content"/>
        </w:behaviors>
        <w:guid w:val="{4E51AB22-1C8D-4D27-B9D8-6DEE1D97DBEE}"/>
      </w:docPartPr>
      <w:docPartBody>
        <w:p w:rsidR="006F4A22" w:rsidRDefault="004F5594">
          <w:r>
            <w:t>On the Insert tab, the galleries include items that are designed to coordinate with the overall look of your document. Y</w:t>
          </w:r>
          <w:r>
            <w:t>ou can use these galleries to insert tables, headers, footers, lists, cover pages, and other document building blocks.</w:t>
          </w:r>
        </w:p>
        <w:p w:rsidR="006F4A22" w:rsidRDefault="004F5594">
          <w:r>
            <w:t>You can easily change the formatting of selected text in the document text by choosing a look for the selected text from the Quick Styles</w:t>
          </w:r>
          <w:r>
            <w:t xml:space="preserve"> gallery on the Home tab. You can also format text directly by using the other controls on the Home tab. Most controls offer a choice of using the look from the current theme or using a format that you specify directly.</w:t>
          </w:r>
        </w:p>
        <w:p w:rsidR="00000000" w:rsidRDefault="004F5594">
          <w:pPr>
            <w:pStyle w:val="2A2E302F9BCB427AA24E6EB4C83DC540"/>
          </w:pPr>
          <w:r>
            <w:t>To change the overall look of your d</w:t>
          </w:r>
          <w:r>
            <w:t>ocument, choose new Theme elements on the Page Layout tab. To change the looks available in the Quick Style gallery, use the Change Current Quick Style Set command. Both the Themes gallery and the Quick Styles gallery provide reset commands so that you can</w:t>
          </w:r>
          <w:r>
            <w:t xml:space="preserve"> always restore the look of your document to the original contained in your current template.</w:t>
          </w:r>
        </w:p>
      </w:docPartBody>
    </w:docPart>
    <w:docPart>
      <w:docPartPr>
        <w:name w:val="6DF5032146ED41AF92F314201C7979AB"/>
        <w:category>
          <w:name w:val="General"/>
          <w:gallery w:val="placeholder"/>
        </w:category>
        <w:types>
          <w:type w:val="bbPlcHdr"/>
        </w:types>
        <w:behaviors>
          <w:behavior w:val="content"/>
        </w:behaviors>
        <w:guid w:val="{E78F635B-EEDF-494A-848F-5AD52D6FB78F}"/>
      </w:docPartPr>
      <w:docPartBody>
        <w:p w:rsidR="00000000" w:rsidRDefault="004F5594">
          <w:pPr>
            <w:pStyle w:val="6DF5032146ED41AF92F314201C7979AB"/>
          </w:pPr>
          <w:r>
            <w:rPr>
              <w:color w:val="A6A6A6" w:themeColor="background1" w:themeShade="A6"/>
              <w:sz w:val="18"/>
              <w:szCs w:val="18"/>
            </w:rPr>
            <w:t>[</w:t>
          </w:r>
          <w:r>
            <w:rPr>
              <w:color w:val="A6A6A6" w:themeColor="background1" w:themeShade="A6"/>
              <w:sz w:val="18"/>
              <w:szCs w:val="18"/>
            </w:rPr>
            <w:t>Pick the date]</w:t>
          </w:r>
        </w:p>
      </w:docPartBody>
    </w:docPart>
    <w:docPart>
      <w:docPartPr>
        <w:name w:val="16E78783DB9746D7A2BA685A7F3F82B9"/>
        <w:category>
          <w:name w:val="General"/>
          <w:gallery w:val="placeholder"/>
        </w:category>
        <w:types>
          <w:type w:val="bbPlcHdr"/>
        </w:types>
        <w:behaviors>
          <w:behavior w:val="content"/>
        </w:behaviors>
        <w:guid w:val="{1839297D-5429-4A1D-BA04-9B2F8C1A2D3F}"/>
      </w:docPartPr>
      <w:docPartBody>
        <w:p w:rsidR="00000000" w:rsidRDefault="004F5594">
          <w:pPr>
            <w:pStyle w:val="16E78783DB9746D7A2BA685A7F3F82B9"/>
          </w:pPr>
          <w:r>
            <w:rPr>
              <w:color w:val="A6A6A6" w:themeColor="background1" w:themeShade="A6"/>
              <w:sz w:val="18"/>
              <w:szCs w:val="18"/>
            </w:rPr>
            <w:t>[Edition 1, Volume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94"/>
    <w:rsid w:val="004F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2288D0CD9F4216B10BAB1C76578FC5">
    <w:name w:val="052288D0CD9F4216B10BAB1C76578FC5"/>
  </w:style>
  <w:style w:type="paragraph" w:customStyle="1" w:styleId="1C5CDCB0139049E1914D41BC1BBA27E0">
    <w:name w:val="1C5CDCB0139049E1914D41BC1BBA27E0"/>
  </w:style>
  <w:style w:type="paragraph" w:customStyle="1" w:styleId="973559784F0F41539E7D8F618D74A706">
    <w:name w:val="973559784F0F41539E7D8F618D74A706"/>
  </w:style>
  <w:style w:type="paragraph" w:customStyle="1" w:styleId="2A2E302F9BCB427AA24E6EB4C83DC540">
    <w:name w:val="2A2E302F9BCB427AA24E6EB4C83DC540"/>
  </w:style>
  <w:style w:type="paragraph" w:customStyle="1" w:styleId="3660AA348BD24767938EA944291B2B4F">
    <w:name w:val="3660AA348BD24767938EA944291B2B4F"/>
  </w:style>
  <w:style w:type="paragraph" w:customStyle="1" w:styleId="E70238BA56604653A7E2F9807368E4A1">
    <w:name w:val="E70238BA56604653A7E2F9807368E4A1"/>
  </w:style>
  <w:style w:type="paragraph" w:customStyle="1" w:styleId="6DF5032146ED41AF92F314201C7979AB">
    <w:name w:val="6DF5032146ED41AF92F314201C7979AB"/>
  </w:style>
  <w:style w:type="paragraph" w:customStyle="1" w:styleId="16E78783DB9746D7A2BA685A7F3F82B9">
    <w:name w:val="16E78783DB9746D7A2BA685A7F3F82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ApothecaryNewsletter.dotx</Template>
  <TotalTime>23</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Providence Morning Roar</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Announcement</dc:title>
  <dc:creator>Jack Altmeyer</dc:creator>
  <cp:lastModifiedBy>Jack Altmeyer</cp:lastModifiedBy>
  <cp:revision>3</cp:revision>
  <dcterms:created xsi:type="dcterms:W3CDTF">2017-08-31T12:03:00Z</dcterms:created>
  <dcterms:modified xsi:type="dcterms:W3CDTF">2017-08-31T12:26:00Z</dcterms:modified>
</cp:coreProperties>
</file>